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7FCD5" w14:textId="77777777" w:rsidR="00BC43E4" w:rsidRPr="003559CC" w:rsidRDefault="00BC43E4" w:rsidP="008B1139">
      <w:pPr>
        <w:spacing w:before="240" w:after="240"/>
        <w:rPr>
          <w:rFonts w:ascii="Sylfaen" w:hAnsi="Sylfaen"/>
          <w:lang w:val="ka-GE"/>
        </w:rPr>
      </w:pPr>
    </w:p>
    <w:p w14:paraId="61BB2FF3" w14:textId="77777777" w:rsidR="00D8484F" w:rsidRPr="003559CC" w:rsidRDefault="00D8484F" w:rsidP="008B1139">
      <w:pPr>
        <w:spacing w:before="240" w:after="240"/>
        <w:rPr>
          <w:rFonts w:ascii="Sylfaen" w:hAnsi="Sylfaen"/>
          <w:lang w:val="ka-GE"/>
        </w:rPr>
      </w:pPr>
      <w:r w:rsidRPr="003559CC">
        <w:rPr>
          <w:rFonts w:ascii="Sylfaen" w:hAnsi="Sylfaen"/>
          <w:lang w:val="ka-GE"/>
        </w:rPr>
        <w:t xml:space="preserve"> </w:t>
      </w:r>
    </w:p>
    <w:p w14:paraId="652B5C6F" w14:textId="77777777" w:rsidR="00BC43E4" w:rsidRPr="003559CC" w:rsidRDefault="00BC43E4" w:rsidP="008B1139">
      <w:pPr>
        <w:spacing w:before="240" w:after="240"/>
        <w:rPr>
          <w:rFonts w:ascii="Sylfaen" w:hAnsi="Sylfaen"/>
          <w:b/>
          <w:noProof/>
          <w:sz w:val="20"/>
          <w:szCs w:val="20"/>
          <w:lang w:val="ka-GE"/>
        </w:rPr>
      </w:pPr>
    </w:p>
    <w:p w14:paraId="4B860263" w14:textId="77777777" w:rsidR="00BC43E4" w:rsidRPr="003559CC" w:rsidRDefault="00BC43E4" w:rsidP="008B1139">
      <w:pPr>
        <w:spacing w:before="240" w:after="240"/>
        <w:rPr>
          <w:rFonts w:ascii="Sylfaen" w:hAnsi="Sylfaen"/>
          <w:b/>
          <w:noProof/>
          <w:sz w:val="20"/>
          <w:szCs w:val="20"/>
          <w:lang w:val="ka-GE"/>
        </w:rPr>
      </w:pPr>
    </w:p>
    <w:p w14:paraId="6F1677AA" w14:textId="73D2F269" w:rsidR="00BC43E4" w:rsidRPr="003559CC" w:rsidRDefault="003322BE" w:rsidP="008B1139">
      <w:pPr>
        <w:spacing w:before="240" w:after="240"/>
        <w:jc w:val="center"/>
        <w:rPr>
          <w:rFonts w:ascii="AcadNusx" w:hAnsi="AcadNusx"/>
          <w:b/>
          <w:noProof/>
          <w:sz w:val="36"/>
          <w:szCs w:val="36"/>
          <w:lang w:val="ka-GE"/>
        </w:rPr>
      </w:pPr>
      <w:r w:rsidRPr="003559CC">
        <w:rPr>
          <w:rFonts w:ascii="Sylfaen" w:hAnsi="Sylfaen"/>
          <w:b/>
          <w:noProof/>
          <w:sz w:val="40"/>
          <w:szCs w:val="40"/>
          <w:lang w:val="ka-GE"/>
        </w:rPr>
        <w:t>შპს</w:t>
      </w:r>
      <w:r w:rsidR="00BC43E4" w:rsidRPr="003559CC">
        <w:rPr>
          <w:rFonts w:ascii="Sylfaen" w:hAnsi="Sylfaen"/>
          <w:b/>
          <w:noProof/>
          <w:sz w:val="20"/>
          <w:szCs w:val="20"/>
          <w:lang w:val="ka-GE"/>
        </w:rPr>
        <w:t xml:space="preserve">   </w:t>
      </w:r>
      <w:r w:rsidR="00BC43E4" w:rsidRPr="003559CC">
        <w:rPr>
          <w:rFonts w:ascii="AcadNusx" w:hAnsi="AcadNusx"/>
          <w:b/>
          <w:noProof/>
          <w:sz w:val="20"/>
          <w:szCs w:val="20"/>
          <w:lang w:val="ka-GE"/>
        </w:rPr>
        <w:t xml:space="preserve"> </w:t>
      </w:r>
      <w:r w:rsidR="00BC43E4" w:rsidRPr="003559CC">
        <w:rPr>
          <w:rFonts w:ascii="AcadNusx" w:hAnsi="AcadNusx"/>
          <w:b/>
          <w:noProof/>
          <w:sz w:val="36"/>
          <w:szCs w:val="36"/>
          <w:lang w:val="ka-GE"/>
        </w:rPr>
        <w:t xml:space="preserve"> </w:t>
      </w:r>
      <w:r w:rsidR="00BC43E4" w:rsidRPr="003559CC">
        <w:rPr>
          <w:rFonts w:ascii="Sylfaen" w:hAnsi="Sylfaen"/>
          <w:b/>
          <w:sz w:val="36"/>
          <w:szCs w:val="36"/>
          <w:lang w:val="ka-GE"/>
        </w:rPr>
        <w:t>უნივერსიტეტი</w:t>
      </w:r>
      <w:r w:rsidR="00BC43E4" w:rsidRPr="003559CC">
        <w:rPr>
          <w:rFonts w:ascii="AcadNusx" w:hAnsi="AcadNusx"/>
          <w:b/>
          <w:noProof/>
          <w:sz w:val="36"/>
          <w:szCs w:val="36"/>
          <w:lang w:val="ka-GE"/>
        </w:rPr>
        <w:t xml:space="preserve">  </w:t>
      </w:r>
      <w:r w:rsidR="00BC43E4" w:rsidRPr="003559CC">
        <w:rPr>
          <w:rFonts w:ascii="Sylfaen" w:hAnsi="Sylfaen"/>
          <w:b/>
          <w:sz w:val="36"/>
          <w:szCs w:val="36"/>
          <w:lang w:val="ka-GE"/>
        </w:rPr>
        <w:t>გეომედი</w:t>
      </w:r>
      <w:r w:rsidR="00BC43E4" w:rsidRPr="003559CC">
        <w:rPr>
          <w:rFonts w:ascii="AcadNusx" w:hAnsi="AcadNusx"/>
          <w:b/>
          <w:noProof/>
          <w:sz w:val="36"/>
          <w:szCs w:val="36"/>
          <w:lang w:val="ka-GE"/>
        </w:rPr>
        <w:br w:type="textWrapping" w:clear="all"/>
      </w:r>
    </w:p>
    <w:p w14:paraId="4BF99D95" w14:textId="77777777" w:rsidR="00BC43E4" w:rsidRPr="003559CC" w:rsidRDefault="00BC43E4" w:rsidP="008B1139">
      <w:pPr>
        <w:spacing w:before="240" w:after="240"/>
        <w:rPr>
          <w:rFonts w:ascii="AcadNusx" w:hAnsi="AcadNusx"/>
          <w:b/>
          <w:noProof/>
          <w:sz w:val="20"/>
          <w:szCs w:val="20"/>
          <w:lang w:val="ka-GE"/>
        </w:rPr>
      </w:pPr>
    </w:p>
    <w:p w14:paraId="421F3B77" w14:textId="77777777" w:rsidR="00BC43E4" w:rsidRPr="003559CC" w:rsidRDefault="00BC43E4" w:rsidP="008B1139">
      <w:pPr>
        <w:spacing w:before="240" w:after="240"/>
        <w:rPr>
          <w:rFonts w:ascii="Sylfaen" w:hAnsi="Sylfaen"/>
          <w:b/>
          <w:noProof/>
          <w:sz w:val="20"/>
          <w:szCs w:val="20"/>
          <w:lang w:val="ka-GE"/>
        </w:rPr>
      </w:pPr>
    </w:p>
    <w:p w14:paraId="43391202" w14:textId="2477AC23" w:rsidR="00BC43E4" w:rsidRPr="003559CC" w:rsidRDefault="00BC43E4" w:rsidP="008B1139">
      <w:pPr>
        <w:spacing w:before="240" w:after="240"/>
        <w:rPr>
          <w:rFonts w:ascii="Sylfaen" w:hAnsi="Sylfaen"/>
          <w:b/>
          <w:noProof/>
          <w:sz w:val="20"/>
          <w:szCs w:val="20"/>
          <w:lang w:val="ka-GE"/>
        </w:rPr>
      </w:pPr>
    </w:p>
    <w:p w14:paraId="1E138C64" w14:textId="6EFD8B5A" w:rsidR="00993A5E" w:rsidRPr="003559CC" w:rsidRDefault="00993A5E" w:rsidP="008B1139">
      <w:pPr>
        <w:spacing w:before="240" w:after="240"/>
        <w:rPr>
          <w:rFonts w:ascii="Sylfaen" w:hAnsi="Sylfaen"/>
          <w:b/>
          <w:noProof/>
          <w:sz w:val="20"/>
          <w:szCs w:val="20"/>
          <w:lang w:val="ka-GE"/>
        </w:rPr>
      </w:pPr>
    </w:p>
    <w:p w14:paraId="0FD7F049" w14:textId="6A29EC45" w:rsidR="00993A5E" w:rsidRPr="003559CC" w:rsidRDefault="00993A5E" w:rsidP="008B1139">
      <w:pPr>
        <w:spacing w:before="240" w:after="240"/>
        <w:rPr>
          <w:rFonts w:ascii="Sylfaen" w:hAnsi="Sylfaen"/>
          <w:b/>
          <w:noProof/>
          <w:sz w:val="20"/>
          <w:szCs w:val="20"/>
          <w:lang w:val="ka-GE"/>
        </w:rPr>
      </w:pPr>
    </w:p>
    <w:p w14:paraId="655A0568" w14:textId="498E47AA" w:rsidR="00993A5E" w:rsidRPr="003559CC" w:rsidRDefault="00993A5E" w:rsidP="008B1139">
      <w:pPr>
        <w:spacing w:before="240" w:after="240"/>
        <w:rPr>
          <w:rFonts w:ascii="Sylfaen" w:hAnsi="Sylfaen"/>
          <w:b/>
          <w:noProof/>
          <w:sz w:val="20"/>
          <w:szCs w:val="20"/>
          <w:lang w:val="ka-GE"/>
        </w:rPr>
      </w:pPr>
    </w:p>
    <w:p w14:paraId="72601946" w14:textId="77777777" w:rsidR="00993A5E" w:rsidRPr="003559CC" w:rsidRDefault="00993A5E" w:rsidP="008B1139">
      <w:pPr>
        <w:spacing w:before="240" w:after="240"/>
        <w:rPr>
          <w:rFonts w:ascii="Sylfaen" w:hAnsi="Sylfaen"/>
          <w:b/>
          <w:noProof/>
          <w:sz w:val="20"/>
          <w:szCs w:val="20"/>
          <w:lang w:val="ka-GE"/>
        </w:rPr>
      </w:pPr>
    </w:p>
    <w:p w14:paraId="7F749F07" w14:textId="77777777" w:rsidR="00BC43E4" w:rsidRPr="003559CC" w:rsidRDefault="00BC43E4" w:rsidP="008B1139">
      <w:pPr>
        <w:spacing w:before="240" w:after="240"/>
        <w:rPr>
          <w:rFonts w:ascii="Sylfaen" w:hAnsi="Sylfaen"/>
          <w:b/>
          <w:noProof/>
          <w:sz w:val="20"/>
          <w:szCs w:val="20"/>
          <w:lang w:val="ka-GE"/>
        </w:rPr>
      </w:pPr>
    </w:p>
    <w:p w14:paraId="3805DA9C" w14:textId="49D50057" w:rsidR="00BC43E4" w:rsidRPr="003559CC" w:rsidRDefault="00993A5E" w:rsidP="008B1139">
      <w:pPr>
        <w:spacing w:before="240" w:after="240"/>
        <w:ind w:left="-540"/>
        <w:jc w:val="center"/>
        <w:rPr>
          <w:rFonts w:ascii="Sylfaen" w:hAnsi="Sylfaen" w:cs="Sylfaen"/>
          <w:b/>
          <w:noProof/>
          <w:lang w:val="ka-GE"/>
        </w:rPr>
      </w:pPr>
      <w:r w:rsidRPr="003559CC">
        <w:rPr>
          <w:rFonts w:ascii="Sylfaen" w:hAnsi="Sylfaen" w:cs="Sylfaen"/>
          <w:b/>
          <w:noProof/>
          <w:lang w:bidi="ar-SA"/>
        </w:rPr>
        <w:drawing>
          <wp:inline distT="0" distB="0" distL="0" distR="0" wp14:anchorId="475124D4" wp14:editId="3392DEBC">
            <wp:extent cx="1181100" cy="1181100"/>
            <wp:effectExtent l="0" t="0" r="0" b="0"/>
            <wp:docPr id="1026" name="Picture 2" descr="TEACHING UNIVERSITY GEOMEDI">
              <a:extLst xmlns:a="http://schemas.openxmlformats.org/drawingml/2006/main">
                <a:ext uri="{FF2B5EF4-FFF2-40B4-BE49-F238E27FC236}">
                  <a16:creationId xmlns:a16="http://schemas.microsoft.com/office/drawing/2014/main" id="{B6871BE9-2AF3-4AC4-BFE3-020E2EAD6C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TEACHING UNIVERSITY GEOMEDI">
                      <a:extLst>
                        <a:ext uri="{FF2B5EF4-FFF2-40B4-BE49-F238E27FC236}">
                          <a16:creationId xmlns:a16="http://schemas.microsoft.com/office/drawing/2014/main" id="{B6871BE9-2AF3-4AC4-BFE3-020E2EAD6C34}"/>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81131" cy="1181131"/>
                    </a:xfrm>
                    <a:prstGeom prst="rect">
                      <a:avLst/>
                    </a:prstGeom>
                    <a:noFill/>
                  </pic:spPr>
                </pic:pic>
              </a:graphicData>
            </a:graphic>
          </wp:inline>
        </w:drawing>
      </w:r>
    </w:p>
    <w:p w14:paraId="53A0714E" w14:textId="77777777" w:rsidR="00BC43E4" w:rsidRPr="003559CC" w:rsidRDefault="00BC43E4" w:rsidP="008B1139">
      <w:pPr>
        <w:spacing w:before="240" w:after="240"/>
        <w:ind w:left="-540"/>
        <w:rPr>
          <w:rFonts w:ascii="Sylfaen" w:hAnsi="Sylfaen" w:cs="Sylfaen"/>
          <w:b/>
          <w:noProof/>
          <w:lang w:val="ka-GE"/>
        </w:rPr>
      </w:pPr>
    </w:p>
    <w:p w14:paraId="4D27A6FC" w14:textId="77777777" w:rsidR="00BC43E4" w:rsidRPr="003559CC" w:rsidRDefault="00BC43E4" w:rsidP="008B1139">
      <w:pPr>
        <w:spacing w:before="240" w:after="240"/>
        <w:ind w:left="-540"/>
        <w:rPr>
          <w:rFonts w:ascii="Sylfaen" w:hAnsi="Sylfaen" w:cs="Sylfaen"/>
          <w:b/>
          <w:noProof/>
          <w:lang w:val="ka-GE"/>
        </w:rPr>
      </w:pPr>
    </w:p>
    <w:p w14:paraId="71B53710" w14:textId="6BB68E6F" w:rsidR="00BC43E4" w:rsidRPr="003559CC" w:rsidRDefault="00BC43E4" w:rsidP="008B1139">
      <w:pPr>
        <w:spacing w:before="240" w:after="240"/>
        <w:ind w:left="-540"/>
        <w:rPr>
          <w:rFonts w:ascii="Sylfaen" w:hAnsi="Sylfaen" w:cs="Sylfaen"/>
          <w:b/>
          <w:noProof/>
          <w:lang w:val="ka-GE"/>
        </w:rPr>
      </w:pPr>
    </w:p>
    <w:p w14:paraId="558329D7" w14:textId="77777777" w:rsidR="00993A5E" w:rsidRPr="003559CC" w:rsidRDefault="00993A5E" w:rsidP="008B1139">
      <w:pPr>
        <w:spacing w:before="240" w:after="240"/>
        <w:ind w:left="-540"/>
        <w:rPr>
          <w:rFonts w:ascii="Sylfaen" w:hAnsi="Sylfaen" w:cs="Sylfaen"/>
          <w:b/>
          <w:noProof/>
        </w:rPr>
      </w:pPr>
    </w:p>
    <w:p w14:paraId="500E65F6" w14:textId="77777777" w:rsidR="00BC43E4" w:rsidRPr="003559CC" w:rsidRDefault="00BC43E4" w:rsidP="008B1139">
      <w:pPr>
        <w:spacing w:before="240" w:after="240"/>
        <w:ind w:left="-540"/>
        <w:rPr>
          <w:rFonts w:ascii="Sylfaen" w:hAnsi="Sylfaen" w:cs="Sylfaen"/>
          <w:b/>
          <w:noProof/>
          <w:lang w:val="ka-GE"/>
        </w:rPr>
      </w:pPr>
    </w:p>
    <w:p w14:paraId="536A5FAA" w14:textId="653C3002" w:rsidR="00BC43E4" w:rsidRPr="003559CC" w:rsidRDefault="007C16B3" w:rsidP="008B1139">
      <w:pPr>
        <w:spacing w:before="240" w:after="240"/>
        <w:jc w:val="center"/>
        <w:rPr>
          <w:rFonts w:ascii="Sylfaen" w:hAnsi="Sylfaen"/>
          <w:b/>
          <w:lang w:val="ka-GE"/>
        </w:rPr>
      </w:pPr>
      <w:r w:rsidRPr="003559CC">
        <w:rPr>
          <w:rFonts w:ascii="Sylfaen" w:hAnsi="Sylfaen"/>
          <w:b/>
          <w:lang w:val="ka-GE"/>
        </w:rPr>
        <w:t xml:space="preserve">ჯანდაცვის მენეჯმენტის </w:t>
      </w:r>
      <w:r w:rsidR="00E55270">
        <w:rPr>
          <w:rFonts w:ascii="Sylfaen" w:hAnsi="Sylfaen"/>
          <w:b/>
          <w:lang w:val="ka-GE"/>
        </w:rPr>
        <w:t xml:space="preserve">სამაგისტრო </w:t>
      </w:r>
      <w:r w:rsidR="00E55270" w:rsidRPr="00413170">
        <w:rPr>
          <w:rFonts w:ascii="Sylfaen" w:hAnsi="Sylfaen"/>
          <w:b/>
          <w:lang w:val="ka-GE"/>
        </w:rPr>
        <w:t>პროგრამა</w:t>
      </w:r>
    </w:p>
    <w:p w14:paraId="32E4D9AC" w14:textId="77777777" w:rsidR="00BC43E4" w:rsidRPr="003559CC" w:rsidRDefault="00BC43E4" w:rsidP="008B1139">
      <w:pPr>
        <w:spacing w:before="240" w:after="240"/>
        <w:jc w:val="center"/>
        <w:rPr>
          <w:rFonts w:ascii="Sylfaen" w:hAnsi="Sylfaen" w:cs="Sylfaen"/>
          <w:b/>
          <w:noProof/>
          <w:lang w:val="ka-GE"/>
        </w:rPr>
      </w:pPr>
    </w:p>
    <w:p w14:paraId="107F57F4" w14:textId="77777777" w:rsidR="00BC43E4" w:rsidRPr="003559CC" w:rsidRDefault="00BC43E4" w:rsidP="008B1139">
      <w:pPr>
        <w:spacing w:before="240" w:after="240"/>
        <w:rPr>
          <w:rFonts w:ascii="Sylfaen" w:hAnsi="Sylfaen" w:cs="Sylfaen"/>
          <w:b/>
          <w:noProof/>
          <w:lang w:val="ka-GE"/>
        </w:rPr>
      </w:pPr>
    </w:p>
    <w:p w14:paraId="1A031B47" w14:textId="77777777" w:rsidR="00BC451C" w:rsidRPr="003559CC" w:rsidRDefault="00413170" w:rsidP="008B1139">
      <w:pPr>
        <w:spacing w:before="240" w:after="240"/>
        <w:rPr>
          <w:rFonts w:ascii="AcadNusx" w:hAnsi="AcadNusx"/>
          <w:lang w:val="ka-GE"/>
        </w:rPr>
      </w:pPr>
      <w:r w:rsidRPr="003559CC">
        <w:rPr>
          <w:rFonts w:ascii="Sylfaen" w:hAnsi="Sylfaen"/>
          <w:lang w:val="ka-GE"/>
        </w:rPr>
        <w:t xml:space="preserve">                       </w:t>
      </w:r>
    </w:p>
    <w:p w14:paraId="32C0B40F" w14:textId="77777777" w:rsidR="001273FC" w:rsidRDefault="00F52C96" w:rsidP="008B1139">
      <w:pPr>
        <w:spacing w:before="240" w:after="240"/>
        <w:jc w:val="center"/>
        <w:rPr>
          <w:rFonts w:ascii="Sylfaen" w:hAnsi="Sylfaen"/>
          <w:lang w:val="ka-GE"/>
        </w:rPr>
      </w:pPr>
      <w:r w:rsidRPr="003559CC">
        <w:rPr>
          <w:rFonts w:ascii="Sylfaen" w:hAnsi="Sylfaen"/>
          <w:lang w:val="ka-GE"/>
        </w:rPr>
        <w:lastRenderedPageBreak/>
        <w:t xml:space="preserve">                                                       </w:t>
      </w:r>
      <w:r w:rsidR="001273FC">
        <w:rPr>
          <w:rFonts w:ascii="Sylfaen" w:hAnsi="Sylfaen"/>
          <w:lang w:val="ka-GE"/>
        </w:rPr>
        <w:t xml:space="preserve">                                                  </w:t>
      </w:r>
      <w:r w:rsidRPr="003559CC">
        <w:rPr>
          <w:rFonts w:ascii="Sylfaen" w:hAnsi="Sylfaen"/>
          <w:lang w:val="ka-GE"/>
        </w:rPr>
        <w:t xml:space="preserve"> </w:t>
      </w:r>
    </w:p>
    <w:p w14:paraId="46EEEA53" w14:textId="1419CCFB" w:rsidR="00710157" w:rsidRPr="003559CC" w:rsidRDefault="001273FC" w:rsidP="001273FC">
      <w:pPr>
        <w:spacing w:before="240" w:after="240"/>
        <w:jc w:val="center"/>
        <w:rPr>
          <w:rFonts w:ascii="AcadNusx" w:hAnsi="AcadNusx"/>
          <w:lang w:val="en-GB"/>
        </w:rPr>
      </w:pPr>
      <w:r>
        <w:rPr>
          <w:rFonts w:ascii="Sylfaen" w:hAnsi="Sylfaen"/>
          <w:lang w:val="ka-GE"/>
        </w:rPr>
        <w:t xml:space="preserve">                                                                                                                     </w:t>
      </w:r>
      <w:r w:rsidR="00522690" w:rsidRPr="003559CC">
        <w:rPr>
          <w:rFonts w:ascii="Sylfaen" w:hAnsi="Sylfaen"/>
          <w:lang w:val="ka-GE"/>
        </w:rPr>
        <w:t>ცვლილება</w:t>
      </w:r>
      <w:r w:rsidR="00F52C96" w:rsidRPr="003559CC">
        <w:rPr>
          <w:rFonts w:ascii="Sylfaen" w:hAnsi="Sylfaen"/>
          <w:lang w:val="ka-GE"/>
        </w:rPr>
        <w:t xml:space="preserve"> </w:t>
      </w:r>
      <w:r w:rsidR="00710157" w:rsidRPr="003559CC">
        <w:rPr>
          <w:rFonts w:ascii="Sylfaen" w:hAnsi="Sylfaen"/>
          <w:lang w:val="en-GB"/>
        </w:rPr>
        <w:t>დამტკიცებულია</w:t>
      </w:r>
    </w:p>
    <w:p w14:paraId="39327202" w14:textId="6ABF485E" w:rsidR="001273FC" w:rsidRPr="001273FC" w:rsidRDefault="00710157" w:rsidP="001273FC">
      <w:pPr>
        <w:jc w:val="right"/>
        <w:rPr>
          <w:rFonts w:ascii="AcadNusx" w:hAnsi="AcadNusx"/>
          <w:b/>
        </w:rPr>
      </w:pPr>
      <w:r w:rsidRPr="003559CC">
        <w:rPr>
          <w:rFonts w:ascii="Sylfaen" w:hAnsi="Sylfaen"/>
          <w:lang w:val="en-GB"/>
        </w:rPr>
        <w:t xml:space="preserve">                                                                          </w:t>
      </w:r>
      <w:r w:rsidRPr="003559CC">
        <w:rPr>
          <w:rFonts w:ascii="Sylfaen" w:hAnsi="Sylfaen"/>
          <w:lang w:val="ka-GE"/>
        </w:rPr>
        <w:t xml:space="preserve"> </w:t>
      </w:r>
      <w:r w:rsidRPr="003559CC">
        <w:rPr>
          <w:rFonts w:ascii="Sylfaen" w:hAnsi="Sylfaen"/>
          <w:lang w:val="en-GB"/>
        </w:rPr>
        <w:t xml:space="preserve">  </w:t>
      </w:r>
      <w:r w:rsidR="001273FC" w:rsidRPr="001273FC">
        <w:rPr>
          <w:rFonts w:ascii="Sylfaen" w:hAnsi="Sylfaen"/>
          <w:lang w:val="ka-GE"/>
        </w:rPr>
        <w:t>შპს</w:t>
      </w:r>
      <w:r w:rsidR="001273FC" w:rsidRPr="001273FC">
        <w:rPr>
          <w:rFonts w:ascii="Sylfaen" w:hAnsi="Sylfaen"/>
          <w:lang w:val="en-GB"/>
        </w:rPr>
        <w:t xml:space="preserve">  უნივერსიტეტი გეომედის აკადემიური</w:t>
      </w:r>
      <w:r w:rsidR="001273FC" w:rsidRPr="001273FC">
        <w:rPr>
          <w:rFonts w:ascii="Sylfaen" w:hAnsi="Sylfaen"/>
          <w:b/>
        </w:rPr>
        <w:t xml:space="preserve">   </w:t>
      </w:r>
    </w:p>
    <w:p w14:paraId="58A41374" w14:textId="3E9BD522" w:rsidR="00710157" w:rsidRPr="001273FC" w:rsidRDefault="001273FC" w:rsidP="001273FC">
      <w:pPr>
        <w:spacing w:line="276" w:lineRule="auto"/>
        <w:jc w:val="right"/>
        <w:rPr>
          <w:rFonts w:ascii="Sylfaen" w:hAnsi="Sylfaen"/>
          <w:b/>
          <w:color w:val="FF0000"/>
          <w:lang w:val="ka-GE"/>
        </w:rPr>
      </w:pPr>
      <w:r w:rsidRPr="001273FC">
        <w:rPr>
          <w:rFonts w:ascii="Sylfaen" w:hAnsi="Sylfaen"/>
          <w:b/>
        </w:rPr>
        <w:t xml:space="preserve">                                                                             </w:t>
      </w:r>
      <w:r w:rsidRPr="001273FC">
        <w:rPr>
          <w:rFonts w:ascii="Sylfaen" w:hAnsi="Sylfaen"/>
          <w:lang w:val="en-GB"/>
        </w:rPr>
        <w:t xml:space="preserve">საბჭოს  </w:t>
      </w:r>
      <w:r w:rsidRPr="001273FC">
        <w:rPr>
          <w:rFonts w:ascii="Sylfaen" w:hAnsi="Sylfaen"/>
          <w:lang w:val="ka-GE"/>
        </w:rPr>
        <w:t xml:space="preserve">მიერ, ოქმი </w:t>
      </w:r>
      <w:r w:rsidRPr="001273FC">
        <w:rPr>
          <w:rFonts w:ascii="Sylfaen" w:hAnsi="Sylfaen"/>
          <w:lang w:val="en-GB"/>
        </w:rPr>
        <w:t>№</w:t>
      </w:r>
      <w:r w:rsidRPr="001273FC">
        <w:rPr>
          <w:rFonts w:ascii="Sylfaen" w:hAnsi="Sylfaen"/>
          <w:lang w:val="ka-GE"/>
        </w:rPr>
        <w:t xml:space="preserve">13, </w:t>
      </w:r>
      <w:r w:rsidRPr="001273FC">
        <w:rPr>
          <w:rFonts w:ascii="Sylfaen" w:hAnsi="Sylfaen"/>
          <w:lang w:val="en-GB"/>
        </w:rPr>
        <w:t xml:space="preserve">  </w:t>
      </w:r>
      <w:r w:rsidRPr="001273FC">
        <w:rPr>
          <w:rFonts w:ascii="Sylfaen" w:hAnsi="Sylfaen"/>
          <w:lang w:val="ka-GE"/>
        </w:rPr>
        <w:t xml:space="preserve"> </w:t>
      </w:r>
      <w:r w:rsidRPr="001273FC">
        <w:rPr>
          <w:rFonts w:ascii="Sylfaen" w:hAnsi="Sylfaen"/>
        </w:rPr>
        <w:t>19.12.2024</w:t>
      </w:r>
      <w:r w:rsidRPr="001273FC">
        <w:rPr>
          <w:rFonts w:ascii="Sylfaen" w:hAnsi="Sylfaen"/>
          <w:lang w:val="ka-GE"/>
        </w:rPr>
        <w:t>წ</w:t>
      </w:r>
      <w:r w:rsidRPr="001273FC">
        <w:rPr>
          <w:rFonts w:ascii="Sylfaen" w:hAnsi="Sylfaen"/>
          <w:lang w:val="en-GB"/>
        </w:rPr>
        <w:t xml:space="preserve"> </w:t>
      </w:r>
      <w:r w:rsidR="00710157" w:rsidRPr="001273FC">
        <w:rPr>
          <w:rFonts w:ascii="Sylfaen" w:hAnsi="Sylfaen"/>
          <w:b/>
        </w:rPr>
        <w:t xml:space="preserve">                        </w:t>
      </w:r>
    </w:p>
    <w:p w14:paraId="5A39E3CF" w14:textId="1D2F84D5" w:rsidR="00710157" w:rsidRPr="003559CC" w:rsidRDefault="00710157" w:rsidP="008B1139">
      <w:pPr>
        <w:spacing w:before="240" w:after="240"/>
        <w:rPr>
          <w:rFonts w:ascii="Sylfaen" w:hAnsi="Sylfaen"/>
          <w:lang w:val="ka-GE"/>
        </w:rPr>
      </w:pPr>
      <w:r w:rsidRPr="003559CC">
        <w:rPr>
          <w:rFonts w:ascii="Sylfaen" w:hAnsi="Sylfaen"/>
          <w:lang w:val="ka-GE"/>
        </w:rPr>
        <w:t xml:space="preserve">                                                      </w:t>
      </w:r>
      <w:r w:rsidR="00A96F34" w:rsidRPr="003559CC">
        <w:rPr>
          <w:rFonts w:ascii="Sylfaen" w:hAnsi="Sylfaen"/>
          <w:lang w:val="ka-GE"/>
        </w:rPr>
        <w:t xml:space="preserve">                </w:t>
      </w:r>
      <w:r w:rsidR="00F52C96" w:rsidRPr="003559CC">
        <w:rPr>
          <w:rFonts w:ascii="Sylfaen" w:hAnsi="Sylfaen"/>
        </w:rPr>
        <w:t xml:space="preserve"> რექტორი</w:t>
      </w:r>
      <w:r w:rsidR="00F52C96" w:rsidRPr="003559CC">
        <w:rPr>
          <w:rFonts w:ascii="Sylfaen" w:hAnsi="Sylfaen"/>
          <w:lang w:val="ka-GE"/>
        </w:rPr>
        <w:t>,</w:t>
      </w:r>
      <w:r w:rsidRPr="003559CC">
        <w:rPr>
          <w:rFonts w:ascii="Sylfaen" w:hAnsi="Sylfaen"/>
          <w:lang w:val="ka-GE"/>
        </w:rPr>
        <w:t xml:space="preserve"> </w:t>
      </w:r>
      <w:r w:rsidRPr="003559CC">
        <w:rPr>
          <w:rFonts w:ascii="Sylfaen" w:hAnsi="Sylfaen"/>
        </w:rPr>
        <w:t>პროფესორი</w:t>
      </w:r>
      <w:r w:rsidR="001C3F83" w:rsidRPr="003559CC">
        <w:rPr>
          <w:rFonts w:ascii="Sylfaen" w:hAnsi="Sylfaen"/>
          <w:b/>
        </w:rPr>
        <w:t xml:space="preserve"> </w:t>
      </w:r>
      <w:r w:rsidRPr="003559CC">
        <w:rPr>
          <w:rFonts w:ascii="Sylfaen" w:hAnsi="Sylfaen"/>
          <w:b/>
        </w:rPr>
        <w:t xml:space="preserve">–––––––––––– </w:t>
      </w:r>
      <w:r w:rsidR="00F52C96" w:rsidRPr="003559CC">
        <w:rPr>
          <w:rFonts w:ascii="Sylfaen" w:hAnsi="Sylfaen"/>
          <w:lang w:val="ka-GE"/>
        </w:rPr>
        <w:t>მარინა ფირცხალავა</w:t>
      </w:r>
    </w:p>
    <w:p w14:paraId="79E574AE" w14:textId="77777777" w:rsidR="00D8669B" w:rsidRPr="003559CC" w:rsidRDefault="00D8669B" w:rsidP="008B1139">
      <w:pPr>
        <w:spacing w:before="240" w:after="240"/>
        <w:rPr>
          <w:rFonts w:ascii="Sylfaen" w:hAnsi="Sylfaen"/>
          <w:lang w:val="ka-GE"/>
        </w:rPr>
      </w:pPr>
    </w:p>
    <w:p w14:paraId="6D5FAA14" w14:textId="23AA69EF" w:rsidR="00710157" w:rsidRPr="003559CC" w:rsidRDefault="00B45F96" w:rsidP="008B1139">
      <w:pPr>
        <w:spacing w:before="240" w:after="240"/>
        <w:rPr>
          <w:rFonts w:ascii="Sylfaen" w:hAnsi="Sylfaen"/>
          <w:lang w:val="ka-GE"/>
        </w:rPr>
      </w:pPr>
      <w:r w:rsidRPr="003559CC">
        <w:rPr>
          <w:rFonts w:ascii="Sylfaen" w:hAnsi="Sylfaen"/>
          <w:lang w:val="ka-GE"/>
        </w:rPr>
        <w:t xml:space="preserve">                                 </w:t>
      </w:r>
      <w:r w:rsidR="00413170" w:rsidRPr="003559CC">
        <w:rPr>
          <w:rFonts w:ascii="Sylfaen" w:hAnsi="Sylfaen"/>
          <w:lang w:val="ka-GE"/>
        </w:rPr>
        <w:t xml:space="preserve"> </w:t>
      </w:r>
    </w:p>
    <w:p w14:paraId="25AEF29F" w14:textId="5BAECB04" w:rsidR="00BC451C" w:rsidRPr="003559CC" w:rsidRDefault="00D91E28" w:rsidP="00E55270">
      <w:pPr>
        <w:spacing w:before="240" w:after="240"/>
        <w:jc w:val="center"/>
        <w:rPr>
          <w:rFonts w:ascii="AcadNusx" w:hAnsi="AcadNusx"/>
          <w:b/>
        </w:rPr>
      </w:pPr>
      <w:r w:rsidRPr="003559CC">
        <w:rPr>
          <w:rFonts w:ascii="Sylfaen" w:hAnsi="Sylfaen"/>
          <w:b/>
          <w:lang w:val="ka-GE"/>
        </w:rPr>
        <w:t>ჯანდაცვის ეკონომიკისა და მენეჯმენტის</w:t>
      </w:r>
      <w:r w:rsidR="00413170" w:rsidRPr="003559CC">
        <w:rPr>
          <w:rFonts w:ascii="Sylfaen" w:hAnsi="Sylfaen"/>
          <w:b/>
        </w:rPr>
        <w:t xml:space="preserve"> ფაკულტეტი</w:t>
      </w:r>
    </w:p>
    <w:p w14:paraId="439E72F6" w14:textId="77777777" w:rsidR="00626372" w:rsidRPr="003559CC" w:rsidRDefault="00413170" w:rsidP="008B1139">
      <w:pPr>
        <w:spacing w:before="240" w:after="240"/>
        <w:rPr>
          <w:rFonts w:ascii="Sylfaen" w:hAnsi="Sylfaen"/>
          <w:lang w:val="ka-GE"/>
        </w:rPr>
      </w:pPr>
      <w:r w:rsidRPr="003559CC">
        <w:rPr>
          <w:rFonts w:ascii="Sylfaen" w:hAnsi="Sylfaen"/>
          <w:b/>
        </w:rPr>
        <w:t xml:space="preserve">                    </w:t>
      </w:r>
      <w:r w:rsidR="00B45F96" w:rsidRPr="003559CC">
        <w:rPr>
          <w:rFonts w:ascii="Sylfaen" w:hAnsi="Sylfaen"/>
          <w:b/>
        </w:rPr>
        <w:t xml:space="preserve">                                     </w:t>
      </w:r>
      <w:r w:rsidRPr="003559CC">
        <w:rPr>
          <w:rFonts w:ascii="Sylfaen" w:hAnsi="Sylfaen"/>
          <w:b/>
        </w:rPr>
        <w:t xml:space="preserve">  </w:t>
      </w:r>
      <w:r w:rsidR="00710157" w:rsidRPr="003559CC">
        <w:rPr>
          <w:rFonts w:ascii="Sylfaen" w:hAnsi="Sylfaen"/>
          <w:b/>
          <w:lang w:val="ka-GE"/>
        </w:rPr>
        <w:t xml:space="preserve">       </w:t>
      </w:r>
      <w:r w:rsidRPr="003559CC">
        <w:rPr>
          <w:rFonts w:ascii="Sylfaen" w:hAnsi="Sylfaen"/>
          <w:b/>
        </w:rPr>
        <w:t xml:space="preserve">   </w:t>
      </w:r>
    </w:p>
    <w:tbl>
      <w:tblPr>
        <w:tblStyle w:val="TableGrid"/>
        <w:tblW w:w="11155" w:type="dxa"/>
        <w:tblLook w:val="04A0" w:firstRow="1" w:lastRow="0" w:firstColumn="1" w:lastColumn="0" w:noHBand="0" w:noVBand="1"/>
      </w:tblPr>
      <w:tblGrid>
        <w:gridCol w:w="2547"/>
        <w:gridCol w:w="1701"/>
        <w:gridCol w:w="6907"/>
      </w:tblGrid>
      <w:tr w:rsidR="003559CC" w:rsidRPr="003559CC" w14:paraId="47DC7945" w14:textId="77777777" w:rsidTr="006C7765">
        <w:tc>
          <w:tcPr>
            <w:tcW w:w="4248" w:type="dxa"/>
            <w:gridSpan w:val="2"/>
          </w:tcPr>
          <w:p w14:paraId="30AD1FDC" w14:textId="31488134" w:rsidR="00626372" w:rsidRPr="003559CC" w:rsidRDefault="00675755" w:rsidP="008B1139">
            <w:pPr>
              <w:spacing w:line="360" w:lineRule="auto"/>
              <w:rPr>
                <w:rFonts w:ascii="Sylfaen" w:hAnsi="Sylfaen"/>
                <w:b/>
                <w:sz w:val="22"/>
                <w:szCs w:val="22"/>
              </w:rPr>
            </w:pPr>
            <w:r w:rsidRPr="003559CC">
              <w:rPr>
                <w:rFonts w:ascii="Sylfaen" w:hAnsi="Sylfaen"/>
                <w:b/>
                <w:sz w:val="22"/>
                <w:szCs w:val="22"/>
              </w:rPr>
              <w:t xml:space="preserve"> </w:t>
            </w:r>
            <w:r w:rsidR="008B1139" w:rsidRPr="003559CC">
              <w:rPr>
                <w:rFonts w:ascii="Sylfaen" w:hAnsi="Sylfaen"/>
                <w:b/>
                <w:sz w:val="22"/>
                <w:szCs w:val="22"/>
                <w:lang w:val="ka-GE"/>
              </w:rPr>
              <w:t>პროგრამის სახელწოდება</w:t>
            </w:r>
          </w:p>
        </w:tc>
        <w:tc>
          <w:tcPr>
            <w:tcW w:w="6907" w:type="dxa"/>
          </w:tcPr>
          <w:p w14:paraId="2AD1A610" w14:textId="5BAF4672" w:rsidR="009B76FA" w:rsidRPr="003559CC" w:rsidRDefault="00DE3CCB" w:rsidP="008B1139">
            <w:pPr>
              <w:spacing w:line="360" w:lineRule="auto"/>
              <w:rPr>
                <w:rFonts w:ascii="Sylfaen" w:hAnsi="Sylfaen"/>
                <w:bCs/>
                <w:sz w:val="22"/>
                <w:szCs w:val="22"/>
                <w:lang w:val="ka-GE"/>
              </w:rPr>
            </w:pPr>
            <w:r w:rsidRPr="003559CC">
              <w:rPr>
                <w:rFonts w:ascii="Sylfaen" w:hAnsi="Sylfaen"/>
                <w:bCs/>
                <w:sz w:val="22"/>
                <w:szCs w:val="22"/>
              </w:rPr>
              <w:t xml:space="preserve"> </w:t>
            </w:r>
            <w:r w:rsidR="00B94864" w:rsidRPr="003559CC">
              <w:rPr>
                <w:rFonts w:ascii="Sylfaen" w:hAnsi="Sylfaen"/>
                <w:bCs/>
                <w:sz w:val="22"/>
                <w:szCs w:val="22"/>
                <w:lang w:val="ka-GE"/>
              </w:rPr>
              <w:t xml:space="preserve">ჯანდაცვის </w:t>
            </w:r>
            <w:r w:rsidR="00522690" w:rsidRPr="003559CC">
              <w:rPr>
                <w:rFonts w:ascii="Sylfaen" w:hAnsi="Sylfaen"/>
                <w:bCs/>
                <w:sz w:val="22"/>
                <w:szCs w:val="22"/>
                <w:lang w:val="ka-GE"/>
              </w:rPr>
              <w:t>მენეჯმენტი</w:t>
            </w:r>
          </w:p>
        </w:tc>
      </w:tr>
      <w:tr w:rsidR="003559CC" w:rsidRPr="003559CC" w14:paraId="2DE0308B" w14:textId="77777777" w:rsidTr="006C7765">
        <w:trPr>
          <w:trHeight w:val="363"/>
        </w:trPr>
        <w:tc>
          <w:tcPr>
            <w:tcW w:w="4248" w:type="dxa"/>
            <w:gridSpan w:val="2"/>
          </w:tcPr>
          <w:p w14:paraId="70253484" w14:textId="77777777" w:rsidR="00C70661" w:rsidRPr="003559CC" w:rsidRDefault="00C70661" w:rsidP="008B1139">
            <w:pPr>
              <w:spacing w:line="360" w:lineRule="auto"/>
              <w:rPr>
                <w:rFonts w:ascii="Sylfaen" w:hAnsi="Sylfaen"/>
                <w:b/>
                <w:sz w:val="22"/>
                <w:szCs w:val="22"/>
                <w:lang w:val="ka-GE"/>
              </w:rPr>
            </w:pPr>
            <w:r w:rsidRPr="003559CC">
              <w:rPr>
                <w:rFonts w:ascii="Sylfaen" w:hAnsi="Sylfaen"/>
                <w:b/>
                <w:sz w:val="22"/>
                <w:szCs w:val="22"/>
                <w:lang w:val="ka-GE"/>
              </w:rPr>
              <w:t>პროგრამის ხელმძღვანელი</w:t>
            </w:r>
          </w:p>
        </w:tc>
        <w:tc>
          <w:tcPr>
            <w:tcW w:w="6907" w:type="dxa"/>
          </w:tcPr>
          <w:p w14:paraId="1FB640C9" w14:textId="468174FF" w:rsidR="00B921AC" w:rsidRPr="003559CC" w:rsidRDefault="00606B9D" w:rsidP="008B1139">
            <w:pPr>
              <w:spacing w:line="360" w:lineRule="auto"/>
              <w:rPr>
                <w:rFonts w:ascii="Sylfaen" w:hAnsi="Sylfaen"/>
                <w:bCs/>
                <w:sz w:val="22"/>
                <w:szCs w:val="22"/>
                <w:lang w:val="ka-GE"/>
              </w:rPr>
            </w:pPr>
            <w:r>
              <w:rPr>
                <w:rFonts w:ascii="Sylfaen" w:hAnsi="Sylfaen"/>
                <w:bCs/>
                <w:sz w:val="22"/>
                <w:szCs w:val="22"/>
                <w:lang w:val="ka-GE"/>
              </w:rPr>
              <w:t xml:space="preserve">ასოცირებული </w:t>
            </w:r>
            <w:r w:rsidR="00DC11AD" w:rsidRPr="003559CC">
              <w:rPr>
                <w:rFonts w:ascii="Sylfaen" w:hAnsi="Sylfaen"/>
                <w:bCs/>
                <w:sz w:val="22"/>
                <w:szCs w:val="22"/>
                <w:lang w:val="ka-GE"/>
              </w:rPr>
              <w:t>პროფესორი</w:t>
            </w:r>
            <w:r w:rsidR="00B94864" w:rsidRPr="003559CC">
              <w:rPr>
                <w:rFonts w:ascii="Sylfaen" w:hAnsi="Sylfaen"/>
                <w:bCs/>
                <w:sz w:val="22"/>
                <w:szCs w:val="22"/>
                <w:lang w:val="ka-GE"/>
              </w:rPr>
              <w:t xml:space="preserve"> </w:t>
            </w:r>
            <w:r w:rsidR="00993A5E" w:rsidRPr="003559CC">
              <w:rPr>
                <w:rFonts w:ascii="Sylfaen" w:hAnsi="Sylfaen"/>
                <w:bCs/>
                <w:sz w:val="22"/>
                <w:szCs w:val="22"/>
                <w:lang w:val="ka-GE"/>
              </w:rPr>
              <w:t>დიმიტრი კობახიძე</w:t>
            </w:r>
          </w:p>
        </w:tc>
      </w:tr>
      <w:tr w:rsidR="003559CC" w:rsidRPr="003559CC" w14:paraId="5E449DE9" w14:textId="77777777" w:rsidTr="006C7765">
        <w:tc>
          <w:tcPr>
            <w:tcW w:w="4248" w:type="dxa"/>
            <w:gridSpan w:val="2"/>
          </w:tcPr>
          <w:p w14:paraId="076B5EC1" w14:textId="21E37416" w:rsidR="006C7765" w:rsidRPr="003559CC" w:rsidRDefault="006C7765" w:rsidP="008B1139">
            <w:pPr>
              <w:spacing w:line="360" w:lineRule="auto"/>
              <w:rPr>
                <w:rFonts w:ascii="Sylfaen" w:hAnsi="Sylfaen"/>
                <w:b/>
                <w:sz w:val="22"/>
                <w:szCs w:val="22"/>
                <w:lang w:val="ka-GE"/>
              </w:rPr>
            </w:pPr>
            <w:r w:rsidRPr="003559CC">
              <w:rPr>
                <w:rFonts w:ascii="Sylfaen" w:hAnsi="Sylfaen"/>
                <w:b/>
                <w:sz w:val="22"/>
                <w:szCs w:val="22"/>
                <w:lang w:val="ka-GE"/>
              </w:rPr>
              <w:t>პროგრამის თანახელმძღვანელი</w:t>
            </w:r>
          </w:p>
        </w:tc>
        <w:tc>
          <w:tcPr>
            <w:tcW w:w="6907" w:type="dxa"/>
          </w:tcPr>
          <w:p w14:paraId="3D1EB64E" w14:textId="5C83D443" w:rsidR="006C7765" w:rsidRPr="003559CC" w:rsidRDefault="006C7765" w:rsidP="008B1139">
            <w:pPr>
              <w:spacing w:line="360" w:lineRule="auto"/>
              <w:rPr>
                <w:rFonts w:ascii="Sylfaen" w:hAnsi="Sylfaen"/>
                <w:bCs/>
                <w:sz w:val="22"/>
                <w:szCs w:val="22"/>
                <w:lang w:val="ka-GE"/>
              </w:rPr>
            </w:pPr>
            <w:r w:rsidRPr="003559CC">
              <w:rPr>
                <w:rFonts w:ascii="Sylfaen" w:hAnsi="Sylfaen"/>
                <w:bCs/>
                <w:sz w:val="22"/>
                <w:szCs w:val="22"/>
                <w:lang w:val="ka-GE"/>
              </w:rPr>
              <w:t>პროფესორი გურამ ამყოლაძე</w:t>
            </w:r>
          </w:p>
        </w:tc>
      </w:tr>
      <w:tr w:rsidR="003559CC" w:rsidRPr="003559CC" w14:paraId="1505DC5A" w14:textId="77777777" w:rsidTr="006C7765">
        <w:tc>
          <w:tcPr>
            <w:tcW w:w="4248" w:type="dxa"/>
            <w:gridSpan w:val="2"/>
          </w:tcPr>
          <w:p w14:paraId="0CB30FF4" w14:textId="77777777" w:rsidR="009B76FA" w:rsidRPr="003559CC" w:rsidRDefault="00413170" w:rsidP="008B1139">
            <w:pPr>
              <w:spacing w:line="360" w:lineRule="auto"/>
              <w:rPr>
                <w:rFonts w:ascii="Sylfaen" w:hAnsi="Sylfaen"/>
                <w:b/>
                <w:sz w:val="22"/>
                <w:szCs w:val="22"/>
                <w:lang w:val="ka-GE"/>
              </w:rPr>
            </w:pPr>
            <w:r w:rsidRPr="003559CC">
              <w:rPr>
                <w:rFonts w:ascii="Sylfaen" w:hAnsi="Sylfaen"/>
                <w:b/>
                <w:sz w:val="22"/>
                <w:szCs w:val="22"/>
                <w:lang w:val="ka-GE"/>
              </w:rPr>
              <w:t>მისანიჭებელი კვალიფიკაცია</w:t>
            </w:r>
          </w:p>
        </w:tc>
        <w:tc>
          <w:tcPr>
            <w:tcW w:w="6907" w:type="dxa"/>
          </w:tcPr>
          <w:p w14:paraId="27377164" w14:textId="3E60763B" w:rsidR="009B76FA" w:rsidRPr="003559CC" w:rsidRDefault="00B94864" w:rsidP="008B1139">
            <w:pPr>
              <w:spacing w:line="360" w:lineRule="auto"/>
              <w:rPr>
                <w:rFonts w:ascii="Sylfaen" w:hAnsi="Sylfaen"/>
                <w:bCs/>
                <w:sz w:val="22"/>
                <w:szCs w:val="22"/>
              </w:rPr>
            </w:pPr>
            <w:r w:rsidRPr="003559CC">
              <w:rPr>
                <w:rFonts w:ascii="Sylfaen" w:hAnsi="Sylfaen"/>
                <w:bCs/>
                <w:sz w:val="22"/>
                <w:szCs w:val="22"/>
                <w:lang w:val="ka-GE"/>
              </w:rPr>
              <w:t xml:space="preserve">ბიზნეს ადმინისტრირების </w:t>
            </w:r>
            <w:r w:rsidR="00E55270">
              <w:rPr>
                <w:rFonts w:ascii="Sylfaen" w:hAnsi="Sylfaen"/>
                <w:bCs/>
                <w:sz w:val="22"/>
                <w:szCs w:val="22"/>
                <w:lang w:val="ka-GE"/>
              </w:rPr>
              <w:t>მაგისტრი</w:t>
            </w:r>
            <w:r w:rsidR="00522690" w:rsidRPr="003559CC">
              <w:rPr>
                <w:rFonts w:ascii="Sylfaen" w:hAnsi="Sylfaen"/>
                <w:bCs/>
                <w:sz w:val="22"/>
                <w:szCs w:val="22"/>
                <w:lang w:val="ka-GE"/>
              </w:rPr>
              <w:t xml:space="preserve"> </w:t>
            </w:r>
            <w:r w:rsidR="00577287" w:rsidRPr="003559CC">
              <w:rPr>
                <w:rFonts w:ascii="Sylfaen" w:hAnsi="Sylfaen"/>
                <w:bCs/>
                <w:sz w:val="22"/>
                <w:szCs w:val="22"/>
                <w:lang w:val="ka-GE"/>
              </w:rPr>
              <w:t>მენეჯმენტში</w:t>
            </w:r>
          </w:p>
        </w:tc>
      </w:tr>
      <w:tr w:rsidR="003559CC" w:rsidRPr="003559CC" w14:paraId="503C8339" w14:textId="77777777" w:rsidTr="006C7765">
        <w:trPr>
          <w:trHeight w:val="279"/>
        </w:trPr>
        <w:tc>
          <w:tcPr>
            <w:tcW w:w="4248" w:type="dxa"/>
            <w:gridSpan w:val="2"/>
          </w:tcPr>
          <w:p w14:paraId="1CE32610" w14:textId="77777777" w:rsidR="009B76FA" w:rsidRPr="003559CC" w:rsidRDefault="00413170" w:rsidP="008B1139">
            <w:pPr>
              <w:spacing w:line="360" w:lineRule="auto"/>
              <w:rPr>
                <w:rFonts w:ascii="Sylfaen" w:hAnsi="Sylfaen"/>
                <w:b/>
                <w:sz w:val="22"/>
                <w:szCs w:val="22"/>
                <w:lang w:val="ka-GE"/>
              </w:rPr>
            </w:pPr>
            <w:r w:rsidRPr="003559CC">
              <w:rPr>
                <w:rFonts w:ascii="Sylfaen" w:hAnsi="Sylfaen"/>
                <w:b/>
                <w:sz w:val="22"/>
                <w:szCs w:val="22"/>
                <w:lang w:val="ka-GE"/>
              </w:rPr>
              <w:t>პროგრამის მოცულობა კრედიტებით</w:t>
            </w:r>
          </w:p>
        </w:tc>
        <w:tc>
          <w:tcPr>
            <w:tcW w:w="6907" w:type="dxa"/>
          </w:tcPr>
          <w:p w14:paraId="6D14C0FC" w14:textId="01A778E1" w:rsidR="009B76FA" w:rsidRPr="003559CC" w:rsidRDefault="00E55270" w:rsidP="008B1139">
            <w:pPr>
              <w:spacing w:line="360" w:lineRule="auto"/>
              <w:rPr>
                <w:rFonts w:ascii="Sylfaen" w:hAnsi="Sylfaen"/>
                <w:bCs/>
                <w:sz w:val="22"/>
                <w:szCs w:val="22"/>
              </w:rPr>
            </w:pPr>
            <w:r>
              <w:rPr>
                <w:rFonts w:ascii="Sylfaen" w:hAnsi="Sylfaen"/>
                <w:bCs/>
                <w:sz w:val="22"/>
                <w:szCs w:val="22"/>
                <w:lang w:val="ka-GE"/>
              </w:rPr>
              <w:t>12</w:t>
            </w:r>
            <w:r w:rsidR="00B94864" w:rsidRPr="003559CC">
              <w:rPr>
                <w:rFonts w:ascii="Sylfaen" w:hAnsi="Sylfaen"/>
                <w:bCs/>
                <w:sz w:val="22"/>
                <w:szCs w:val="22"/>
                <w:lang w:val="ka-GE"/>
              </w:rPr>
              <w:t>0</w:t>
            </w:r>
            <w:r w:rsidR="00413170" w:rsidRPr="003559CC">
              <w:rPr>
                <w:rFonts w:ascii="Sylfaen" w:hAnsi="Sylfaen"/>
                <w:bCs/>
                <w:sz w:val="22"/>
                <w:szCs w:val="22"/>
                <w:lang w:val="ka-GE"/>
              </w:rPr>
              <w:t xml:space="preserve"> კრედიტი</w:t>
            </w:r>
            <w:r w:rsidR="00413170" w:rsidRPr="003559CC">
              <w:rPr>
                <w:rFonts w:ascii="Sylfaen" w:hAnsi="Sylfaen"/>
                <w:bCs/>
                <w:sz w:val="22"/>
                <w:szCs w:val="22"/>
              </w:rPr>
              <w:t xml:space="preserve"> </w:t>
            </w:r>
          </w:p>
        </w:tc>
      </w:tr>
      <w:tr w:rsidR="003559CC" w:rsidRPr="003559CC" w14:paraId="24583ADE" w14:textId="77777777" w:rsidTr="006C7765">
        <w:trPr>
          <w:trHeight w:val="329"/>
        </w:trPr>
        <w:tc>
          <w:tcPr>
            <w:tcW w:w="4248" w:type="dxa"/>
            <w:gridSpan w:val="2"/>
          </w:tcPr>
          <w:p w14:paraId="3C830F54" w14:textId="77777777" w:rsidR="009B76FA" w:rsidRPr="003559CC" w:rsidRDefault="00413170" w:rsidP="008B1139">
            <w:pPr>
              <w:spacing w:line="360" w:lineRule="auto"/>
              <w:rPr>
                <w:rFonts w:ascii="Sylfaen" w:hAnsi="Sylfaen"/>
                <w:b/>
                <w:sz w:val="22"/>
                <w:szCs w:val="22"/>
                <w:lang w:val="ka-GE"/>
              </w:rPr>
            </w:pPr>
            <w:r w:rsidRPr="003559CC">
              <w:rPr>
                <w:rFonts w:ascii="Sylfaen" w:hAnsi="Sylfaen"/>
                <w:b/>
                <w:sz w:val="22"/>
                <w:szCs w:val="22"/>
                <w:lang w:val="ka-GE"/>
              </w:rPr>
              <w:t>სწავლების ენა</w:t>
            </w:r>
          </w:p>
        </w:tc>
        <w:tc>
          <w:tcPr>
            <w:tcW w:w="6907" w:type="dxa"/>
          </w:tcPr>
          <w:p w14:paraId="2E739CEF" w14:textId="54B3ECF1" w:rsidR="009D6DE4" w:rsidRPr="003559CC" w:rsidRDefault="00413170" w:rsidP="008B1139">
            <w:pPr>
              <w:spacing w:line="360" w:lineRule="auto"/>
              <w:rPr>
                <w:rFonts w:ascii="Sylfaen" w:hAnsi="Sylfaen"/>
                <w:bCs/>
                <w:sz w:val="22"/>
                <w:szCs w:val="22"/>
                <w:lang w:val="ka-GE"/>
              </w:rPr>
            </w:pPr>
            <w:r w:rsidRPr="003559CC">
              <w:rPr>
                <w:rFonts w:ascii="Sylfaen" w:hAnsi="Sylfaen"/>
                <w:bCs/>
                <w:sz w:val="22"/>
                <w:szCs w:val="22"/>
                <w:lang w:val="ka-GE"/>
              </w:rPr>
              <w:t>ქართული ენა</w:t>
            </w:r>
          </w:p>
        </w:tc>
      </w:tr>
      <w:tr w:rsidR="003559CC" w:rsidRPr="003559CC" w14:paraId="27862119" w14:textId="77777777" w:rsidTr="00A34087">
        <w:trPr>
          <w:trHeight w:val="56"/>
        </w:trPr>
        <w:tc>
          <w:tcPr>
            <w:tcW w:w="2547" w:type="dxa"/>
            <w:shd w:val="clear" w:color="auto" w:fill="auto"/>
          </w:tcPr>
          <w:p w14:paraId="63695873" w14:textId="3CAA6E75" w:rsidR="002066A2" w:rsidRPr="003559CC" w:rsidRDefault="00413170" w:rsidP="00BF1574">
            <w:pPr>
              <w:jc w:val="both"/>
              <w:rPr>
                <w:rFonts w:ascii="Sylfaen" w:hAnsi="Sylfaen"/>
                <w:b/>
                <w:sz w:val="20"/>
                <w:szCs w:val="20"/>
                <w:lang w:val="ka-GE"/>
              </w:rPr>
            </w:pPr>
            <w:r w:rsidRPr="003559CC">
              <w:rPr>
                <w:rFonts w:ascii="Sylfaen" w:hAnsi="Sylfaen"/>
                <w:b/>
                <w:sz w:val="20"/>
                <w:szCs w:val="20"/>
                <w:lang w:val="ka-GE"/>
              </w:rPr>
              <w:t>საგანმანათლებლო პროგრამის მიზანი</w:t>
            </w:r>
          </w:p>
          <w:p w14:paraId="5B73187B" w14:textId="77777777" w:rsidR="002066A2" w:rsidRPr="003559CC" w:rsidRDefault="002066A2" w:rsidP="00BF1574">
            <w:pPr>
              <w:jc w:val="both"/>
              <w:rPr>
                <w:rFonts w:ascii="Sylfaen" w:hAnsi="Sylfaen"/>
                <w:b/>
                <w:sz w:val="20"/>
                <w:szCs w:val="20"/>
                <w:lang w:val="ka-GE"/>
              </w:rPr>
            </w:pPr>
          </w:p>
          <w:p w14:paraId="697F0551" w14:textId="77777777" w:rsidR="002066A2" w:rsidRPr="003559CC" w:rsidRDefault="002066A2" w:rsidP="00BF1574">
            <w:pPr>
              <w:jc w:val="both"/>
              <w:rPr>
                <w:rFonts w:ascii="Sylfaen" w:hAnsi="Sylfaen"/>
                <w:b/>
                <w:sz w:val="20"/>
                <w:szCs w:val="20"/>
                <w:lang w:val="ka-GE"/>
              </w:rPr>
            </w:pPr>
          </w:p>
          <w:p w14:paraId="662F7DB6" w14:textId="77777777" w:rsidR="002066A2" w:rsidRPr="003559CC" w:rsidRDefault="002066A2" w:rsidP="00BF1574">
            <w:pPr>
              <w:jc w:val="both"/>
              <w:rPr>
                <w:rFonts w:ascii="Sylfaen" w:hAnsi="Sylfaen"/>
                <w:b/>
                <w:sz w:val="20"/>
                <w:szCs w:val="20"/>
                <w:lang w:val="ka-GE"/>
              </w:rPr>
            </w:pPr>
          </w:p>
          <w:p w14:paraId="46F69E93" w14:textId="77777777" w:rsidR="002066A2" w:rsidRPr="003559CC" w:rsidRDefault="002066A2" w:rsidP="00BF1574">
            <w:pPr>
              <w:jc w:val="both"/>
              <w:rPr>
                <w:rFonts w:ascii="Sylfaen" w:hAnsi="Sylfaen"/>
                <w:b/>
                <w:sz w:val="20"/>
                <w:szCs w:val="20"/>
                <w:lang w:val="ka-GE"/>
              </w:rPr>
            </w:pPr>
          </w:p>
        </w:tc>
        <w:tc>
          <w:tcPr>
            <w:tcW w:w="8608" w:type="dxa"/>
            <w:gridSpan w:val="2"/>
          </w:tcPr>
          <w:p w14:paraId="1809EC24" w14:textId="54C29F15" w:rsidR="000631F4" w:rsidRPr="000631F4" w:rsidRDefault="000631F4" w:rsidP="000631F4">
            <w:pPr>
              <w:spacing w:line="276" w:lineRule="auto"/>
              <w:jc w:val="both"/>
              <w:rPr>
                <w:rFonts w:ascii="Sylfaen" w:hAnsi="Sylfaen"/>
                <w:b/>
                <w:bCs/>
                <w:sz w:val="20"/>
                <w:szCs w:val="20"/>
                <w:lang w:val="ka-GE"/>
              </w:rPr>
            </w:pPr>
            <w:r w:rsidRPr="000631F4">
              <w:rPr>
                <w:rFonts w:ascii="Sylfaen" w:hAnsi="Sylfaen"/>
                <w:b/>
                <w:bCs/>
                <w:sz w:val="20"/>
                <w:szCs w:val="20"/>
                <w:lang w:val="ka-GE"/>
              </w:rPr>
              <w:t>ჯანდაცვის მენეჯმენტის სამაგისტრო საგანმანათლებლო პროგრამის მიზანია:</w:t>
            </w:r>
          </w:p>
          <w:p w14:paraId="6947E65D" w14:textId="2365C6F4" w:rsidR="000631F4" w:rsidRPr="000631F4" w:rsidRDefault="000631F4" w:rsidP="000631F4">
            <w:pPr>
              <w:pStyle w:val="ListParagraph"/>
              <w:numPr>
                <w:ilvl w:val="0"/>
                <w:numId w:val="17"/>
              </w:numPr>
              <w:spacing w:line="276" w:lineRule="auto"/>
              <w:jc w:val="both"/>
              <w:rPr>
                <w:rFonts w:ascii="Sylfaen" w:hAnsi="Sylfaen"/>
                <w:sz w:val="20"/>
                <w:szCs w:val="20"/>
                <w:lang w:val="ka-GE"/>
              </w:rPr>
            </w:pPr>
            <w:r w:rsidRPr="000631F4">
              <w:rPr>
                <w:rFonts w:ascii="Sylfaen" w:hAnsi="Sylfaen"/>
                <w:sz w:val="20"/>
                <w:szCs w:val="20"/>
                <w:lang w:val="ka-GE"/>
              </w:rPr>
              <w:t xml:space="preserve">მოამზადოს მენეჯმენტის მაგისტრები ჯანდაცვის სფეროსთვის, რომლებიც ღრმად და სისტემურად გააცნობიერებენ დარგში სწორი მენეჯმენტის განხორციელების მეთოდსა და მნიშვნელობას და შეძლებენ თანამედროვე შრომის ბაზრის მოთხოვნების დაკმაყოფილებას მენეჯმენტში ბიზნეს ადმინისტრირების მაგისტრის დადგენილი კომპეტენციების ფარგლებში. </w:t>
            </w:r>
          </w:p>
          <w:p w14:paraId="065D7D04" w14:textId="6575452A" w:rsidR="000631F4" w:rsidRPr="000631F4" w:rsidRDefault="000631F4" w:rsidP="000631F4">
            <w:pPr>
              <w:pStyle w:val="ListParagraph"/>
              <w:numPr>
                <w:ilvl w:val="0"/>
                <w:numId w:val="17"/>
              </w:numPr>
              <w:spacing w:line="276" w:lineRule="auto"/>
              <w:jc w:val="both"/>
              <w:rPr>
                <w:rFonts w:ascii="Sylfaen" w:hAnsi="Sylfaen"/>
                <w:sz w:val="20"/>
                <w:szCs w:val="20"/>
                <w:lang w:val="ka-GE"/>
              </w:rPr>
            </w:pPr>
            <w:r w:rsidRPr="000631F4">
              <w:rPr>
                <w:rFonts w:ascii="Sylfaen" w:hAnsi="Sylfaen"/>
                <w:sz w:val="20"/>
                <w:szCs w:val="20"/>
                <w:lang w:val="ka-GE"/>
              </w:rPr>
              <w:t>გამოუმუშაოს ორგანიზაციის წინაშე მდგ</w:t>
            </w:r>
            <w:r w:rsidR="006038FC">
              <w:rPr>
                <w:rFonts w:ascii="Sylfaen" w:hAnsi="Sylfaen"/>
                <w:sz w:val="20"/>
                <w:szCs w:val="20"/>
                <w:lang w:val="ka-GE"/>
              </w:rPr>
              <w:t>ომ</w:t>
            </w:r>
            <w:r w:rsidRPr="000631F4">
              <w:rPr>
                <w:rFonts w:ascii="Sylfaen" w:hAnsi="Sylfaen"/>
                <w:sz w:val="20"/>
                <w:szCs w:val="20"/>
                <w:lang w:val="ka-GE"/>
              </w:rPr>
              <w:t xml:space="preserve">ი გამოწვევების იდენტიფიცირებასა და მათ საპასუხოდ კვლევების, პროექტების, ოპერაციებისა და სტრატეგიების შეიმუშავების მართვისა და მონიტორინგის უნარი და ჩამოუყალიბოს კომპეტენციათა ისეთი სპექტრი, რომლითაც შეძლებენ ადგილობრივი და საერთაშორისო შრომის ბაზრის მოთხოვნების დაკმაყოფილებას. </w:t>
            </w:r>
          </w:p>
          <w:p w14:paraId="02739775" w14:textId="5D457390" w:rsidR="00C52490" w:rsidRPr="000631F4" w:rsidRDefault="000631F4" w:rsidP="000631F4">
            <w:pPr>
              <w:pStyle w:val="ListParagraph"/>
              <w:numPr>
                <w:ilvl w:val="0"/>
                <w:numId w:val="17"/>
              </w:numPr>
              <w:spacing w:line="276" w:lineRule="auto"/>
              <w:jc w:val="both"/>
              <w:rPr>
                <w:rFonts w:ascii="Sylfaen" w:hAnsi="Sylfaen"/>
                <w:sz w:val="20"/>
                <w:szCs w:val="20"/>
                <w:lang w:val="ka-GE"/>
              </w:rPr>
            </w:pPr>
            <w:r w:rsidRPr="000631F4">
              <w:rPr>
                <w:rFonts w:ascii="Sylfaen" w:hAnsi="Sylfaen"/>
                <w:sz w:val="20"/>
                <w:szCs w:val="20"/>
                <w:lang w:val="ka-GE"/>
              </w:rPr>
              <w:t>მისცეს თანამედროვე</w:t>
            </w:r>
            <w:r w:rsidR="006038FC">
              <w:rPr>
                <w:rFonts w:ascii="Sylfaen" w:hAnsi="Sylfaen"/>
                <w:sz w:val="20"/>
                <w:szCs w:val="20"/>
                <w:lang w:val="ka-GE"/>
              </w:rPr>
              <w:t>,</w:t>
            </w:r>
            <w:r w:rsidRPr="000631F4">
              <w:rPr>
                <w:rFonts w:ascii="Sylfaen" w:hAnsi="Sylfaen"/>
                <w:sz w:val="20"/>
                <w:szCs w:val="20"/>
                <w:lang w:val="ka-GE"/>
              </w:rPr>
              <w:t xml:space="preserve"> სისტემური ცოდნა ორგანიზაციის მოქმედებათა წარსამართავად სოციალურ და ეთიკური პასუხისმგებლობებთან თანხვედრაში. ასევე კომპეტენცია საკუთარ თუ თანამშრომელთა საქმიანობასა და პროფესიულ განვითარებაზე პასუხისმგებლობის აღების.</w:t>
            </w:r>
          </w:p>
        </w:tc>
      </w:tr>
      <w:tr w:rsidR="003559CC" w:rsidRPr="003559CC" w14:paraId="696B05FE" w14:textId="77777777" w:rsidTr="00546D04">
        <w:tc>
          <w:tcPr>
            <w:tcW w:w="2547" w:type="dxa"/>
            <w:shd w:val="clear" w:color="auto" w:fill="auto"/>
          </w:tcPr>
          <w:p w14:paraId="107AD532" w14:textId="77777777" w:rsidR="00C77B9D" w:rsidRPr="003559CC" w:rsidRDefault="00413170" w:rsidP="00BF1574">
            <w:pPr>
              <w:rPr>
                <w:rFonts w:ascii="Sylfaen" w:hAnsi="Sylfaen"/>
                <w:b/>
                <w:sz w:val="20"/>
                <w:szCs w:val="20"/>
                <w:lang w:val="ka-GE"/>
              </w:rPr>
            </w:pPr>
            <w:r w:rsidRPr="003559CC">
              <w:rPr>
                <w:rFonts w:ascii="Sylfaen" w:hAnsi="Sylfaen"/>
                <w:b/>
                <w:sz w:val="20"/>
                <w:szCs w:val="20"/>
                <w:lang w:val="ka-GE"/>
              </w:rPr>
              <w:t>პროგრამაზე დაშვების წინაპირობა</w:t>
            </w:r>
          </w:p>
        </w:tc>
        <w:tc>
          <w:tcPr>
            <w:tcW w:w="8608" w:type="dxa"/>
            <w:gridSpan w:val="2"/>
          </w:tcPr>
          <w:p w14:paraId="12F5B9E6" w14:textId="77777777" w:rsidR="00E55270" w:rsidRPr="00E55270" w:rsidRDefault="00E55270" w:rsidP="00E55270">
            <w:pPr>
              <w:spacing w:line="276" w:lineRule="auto"/>
              <w:ind w:left="34" w:firstLine="316"/>
              <w:jc w:val="both"/>
              <w:rPr>
                <w:rFonts w:ascii="Sylfaen" w:hAnsi="Sylfaen"/>
                <w:sz w:val="20"/>
                <w:szCs w:val="20"/>
                <w:lang w:val="ka-GE"/>
              </w:rPr>
            </w:pPr>
            <w:r w:rsidRPr="00E55270">
              <w:rPr>
                <w:rFonts w:ascii="Sylfaen" w:hAnsi="Sylfaen"/>
                <w:sz w:val="20"/>
                <w:szCs w:val="20"/>
                <w:lang w:val="ka-GE"/>
              </w:rPr>
              <w:t xml:space="preserve">ჯანდაცვის მენეჯმენტის   სამაგისტრო  პროგრამაზე სწავლის უფლება აქვს ბაკალავრის ან მასთან გათანაბრებული აკადემიური ხარისხის მქონე პირს, საერთო სამაგისტრო გამოცდებისა და უნივერსიტეტის მიერ განსაზღვრული სპეციალობის  და  ინგლისური ენის (B2 დონე) გამოცდების წარმატებით ჩაბარების საფუძ¬ველზე, აგრეთვე უმაღლესი განათლების შესახებ საქართველოს კანონის 521-ე მუხლის მე-7 პუნქტით განსაზღვრულ პირებს უნივერსიტეტის მიერ უცხო ქვეყნის მოქალაქის ქართული ენის ცოდნის კომპეტენციის დონის დასადგენად ორგანიზებული გამოცდის (რომელიც მოიცავს: მოსმენას, წაკითხული ტექსტის გააზრებასა და ანალიზს, საუბარს) შედეგად </w:t>
            </w:r>
            <w:r w:rsidRPr="00E55270">
              <w:rPr>
                <w:rFonts w:ascii="Sylfaen" w:hAnsi="Sylfaen"/>
                <w:sz w:val="20"/>
                <w:szCs w:val="20"/>
                <w:lang w:val="ka-GE"/>
              </w:rPr>
              <w:lastRenderedPageBreak/>
              <w:t xml:space="preserve">დადასტურებული ცოდნის (B1 დონე) ან ქართული ენის B1 დონის ცოდნის დამადასტურებელი დოკუმენტის წარმოდგენის და სპეციალობისა და ინგლისური ენის (B2 დონე) გამოცდების წარმატებით ჩაბარების საფუძველზე. </w:t>
            </w:r>
          </w:p>
          <w:p w14:paraId="7A2E9DDC" w14:textId="34D990C1" w:rsidR="0099705B" w:rsidRPr="003559CC" w:rsidRDefault="00E55270" w:rsidP="00E55270">
            <w:pPr>
              <w:spacing w:line="276" w:lineRule="auto"/>
              <w:jc w:val="both"/>
              <w:rPr>
                <w:rFonts w:ascii="Sylfaen" w:eastAsia="Times New Roman" w:hAnsi="Sylfaen"/>
                <w:sz w:val="20"/>
                <w:szCs w:val="20"/>
              </w:rPr>
            </w:pPr>
            <w:r w:rsidRPr="00E55270">
              <w:rPr>
                <w:rFonts w:ascii="Sylfaen" w:hAnsi="Sylfaen"/>
                <w:sz w:val="20"/>
                <w:szCs w:val="20"/>
                <w:lang w:val="ka-GE"/>
              </w:rPr>
              <w:t>ინგლი¬სური ენის B2 დონეზე ცოდნის დამადასტურებელი დოკუმენტის წარმოდგენის შემთხვევაში მაგისტრანტობის კანდიდატი გათავისუფლდება ინგლისური ენის გამოცდისაგან.</w:t>
            </w:r>
          </w:p>
        </w:tc>
      </w:tr>
      <w:tr w:rsidR="003559CC" w:rsidRPr="003559CC" w14:paraId="0663AF7C" w14:textId="77777777" w:rsidTr="00546D04">
        <w:tc>
          <w:tcPr>
            <w:tcW w:w="2547" w:type="dxa"/>
            <w:shd w:val="clear" w:color="auto" w:fill="auto"/>
          </w:tcPr>
          <w:p w14:paraId="116DF1E5" w14:textId="77777777" w:rsidR="009D6DE4" w:rsidRPr="003559CC" w:rsidRDefault="00413170" w:rsidP="00BF1574">
            <w:pPr>
              <w:spacing w:before="240" w:after="240"/>
              <w:rPr>
                <w:rFonts w:ascii="Sylfaen" w:hAnsi="Sylfaen"/>
                <w:b/>
                <w:sz w:val="20"/>
                <w:szCs w:val="20"/>
                <w:lang w:val="ka-GE"/>
              </w:rPr>
            </w:pPr>
            <w:bookmarkStart w:id="0" w:name="_Hlk164357437"/>
            <w:r w:rsidRPr="003559CC">
              <w:rPr>
                <w:rFonts w:ascii="Sylfaen" w:hAnsi="Sylfaen"/>
                <w:b/>
                <w:sz w:val="20"/>
                <w:szCs w:val="20"/>
                <w:lang w:val="ka-GE"/>
              </w:rPr>
              <w:lastRenderedPageBreak/>
              <w:t xml:space="preserve">სწავლის </w:t>
            </w:r>
            <w:r w:rsidR="00A2545F" w:rsidRPr="003559CC">
              <w:rPr>
                <w:rFonts w:ascii="Sylfaen" w:hAnsi="Sylfaen"/>
                <w:b/>
                <w:sz w:val="20"/>
                <w:szCs w:val="20"/>
                <w:lang w:val="ka-GE"/>
              </w:rPr>
              <w:t>შედე</w:t>
            </w:r>
            <w:r w:rsidR="00D535A3" w:rsidRPr="003559CC">
              <w:rPr>
                <w:rFonts w:ascii="Sylfaen" w:hAnsi="Sylfaen"/>
                <w:b/>
                <w:sz w:val="20"/>
                <w:szCs w:val="20"/>
                <w:lang w:val="ka-GE"/>
              </w:rPr>
              <w:t>გები</w:t>
            </w:r>
            <w:bookmarkEnd w:id="0"/>
          </w:p>
        </w:tc>
        <w:tc>
          <w:tcPr>
            <w:tcW w:w="8608" w:type="dxa"/>
            <w:gridSpan w:val="2"/>
            <w:shd w:val="clear" w:color="auto" w:fill="auto"/>
          </w:tcPr>
          <w:p w14:paraId="0F66138E" w14:textId="77777777" w:rsidR="004C3671" w:rsidRDefault="004C3671" w:rsidP="004C3671">
            <w:pPr>
              <w:rPr>
                <w:rFonts w:ascii="Sylfaen" w:hAnsi="Sylfaen"/>
                <w:b/>
                <w:bCs/>
                <w:i/>
                <w:color w:val="001F5F"/>
                <w:sz w:val="20"/>
                <w:szCs w:val="20"/>
                <w:lang w:val="ka-GE"/>
              </w:rPr>
            </w:pPr>
          </w:p>
          <w:p w14:paraId="64812D69" w14:textId="4AB7FCB2" w:rsidR="004C3671" w:rsidRPr="0062192A" w:rsidRDefault="004C3671" w:rsidP="004C3671">
            <w:pPr>
              <w:rPr>
                <w:rFonts w:ascii="Sylfaen" w:hAnsi="Sylfaen"/>
                <w:b/>
                <w:bCs/>
                <w:i/>
                <w:sz w:val="20"/>
                <w:szCs w:val="20"/>
                <w:lang w:val="ka-GE"/>
              </w:rPr>
            </w:pPr>
            <w:r>
              <w:rPr>
                <w:rFonts w:ascii="Sylfaen" w:hAnsi="Sylfaen"/>
                <w:b/>
                <w:bCs/>
                <w:i/>
                <w:color w:val="001F5F"/>
                <w:sz w:val="20"/>
                <w:szCs w:val="20"/>
                <w:lang w:val="ka-GE"/>
              </w:rPr>
              <w:t>ცოდნა გაცნობიერება</w:t>
            </w:r>
          </w:p>
          <w:p w14:paraId="49CF3665" w14:textId="62433683" w:rsidR="000631F4" w:rsidRPr="000631F4" w:rsidRDefault="00213F5E" w:rsidP="000631F4">
            <w:pPr>
              <w:pStyle w:val="ListParagraph"/>
              <w:numPr>
                <w:ilvl w:val="0"/>
                <w:numId w:val="13"/>
              </w:numPr>
              <w:spacing w:before="240" w:after="240" w:line="276" w:lineRule="auto"/>
              <w:jc w:val="both"/>
              <w:rPr>
                <w:rFonts w:ascii="Sylfaen" w:hAnsi="Sylfaen"/>
                <w:sz w:val="20"/>
                <w:szCs w:val="20"/>
                <w:lang w:val="ka-GE"/>
              </w:rPr>
            </w:pPr>
            <w:r w:rsidRPr="00213F5E">
              <w:rPr>
                <w:rFonts w:ascii="Sylfaen" w:hAnsi="Sylfaen"/>
                <w:sz w:val="20"/>
                <w:szCs w:val="20"/>
                <w:lang w:val="ka-GE"/>
              </w:rPr>
              <w:t>ფლობს კომპლექსურ ცოდნას ჯანდაცვის მენეჯმენტსა და მასთან დარგობრივად დაკავშირებულ საკითხებზე როგორებიცაა: ორგანიზაციები, სტრატეგიები, ფინანსები, ოპერაციები, ადამიანური რესურსები, მარკეტინგი, ბაზრები და სხვა;</w:t>
            </w:r>
            <w:r w:rsidR="000631F4" w:rsidRPr="000631F4">
              <w:rPr>
                <w:rFonts w:ascii="Sylfaen" w:hAnsi="Sylfaen"/>
                <w:sz w:val="20"/>
                <w:szCs w:val="20"/>
                <w:lang w:val="ka-GE"/>
              </w:rPr>
              <w:t xml:space="preserve">      </w:t>
            </w:r>
          </w:p>
          <w:p w14:paraId="2D669570" w14:textId="77777777" w:rsidR="000631F4" w:rsidRPr="000631F4" w:rsidRDefault="000631F4" w:rsidP="000631F4">
            <w:pPr>
              <w:pStyle w:val="ListParagraph"/>
              <w:numPr>
                <w:ilvl w:val="0"/>
                <w:numId w:val="13"/>
              </w:numPr>
              <w:spacing w:before="240" w:after="240" w:line="276" w:lineRule="auto"/>
              <w:jc w:val="both"/>
              <w:rPr>
                <w:rFonts w:ascii="Sylfaen" w:hAnsi="Sylfaen"/>
                <w:sz w:val="20"/>
                <w:szCs w:val="20"/>
                <w:lang w:val="ka-GE"/>
              </w:rPr>
            </w:pPr>
            <w:r w:rsidRPr="000631F4">
              <w:rPr>
                <w:rFonts w:ascii="Sylfaen" w:hAnsi="Sylfaen"/>
                <w:sz w:val="20"/>
                <w:szCs w:val="20"/>
                <w:lang w:val="ka-GE"/>
              </w:rPr>
              <w:t xml:space="preserve">ახდენს  ცოდნის  დემონსტრირებას  ადამიანური რესურსების მართვის პოლიტიკაში და წარმართავს ადამიანურ კაპიტალს;   </w:t>
            </w:r>
          </w:p>
          <w:p w14:paraId="537FADDF" w14:textId="5A08EEB9" w:rsidR="000631F4" w:rsidRDefault="000631F4" w:rsidP="000631F4">
            <w:pPr>
              <w:pStyle w:val="ListParagraph"/>
              <w:numPr>
                <w:ilvl w:val="0"/>
                <w:numId w:val="13"/>
              </w:numPr>
              <w:spacing w:before="240" w:after="240" w:line="276" w:lineRule="auto"/>
              <w:jc w:val="both"/>
              <w:rPr>
                <w:rFonts w:ascii="Sylfaen" w:hAnsi="Sylfaen"/>
                <w:sz w:val="20"/>
                <w:szCs w:val="20"/>
                <w:lang w:val="ka-GE"/>
              </w:rPr>
            </w:pPr>
            <w:r w:rsidRPr="000631F4">
              <w:rPr>
                <w:rFonts w:ascii="Sylfaen" w:hAnsi="Sylfaen"/>
                <w:sz w:val="20"/>
                <w:szCs w:val="20"/>
                <w:lang w:val="ka-GE"/>
              </w:rPr>
              <w:t xml:space="preserve">არგუმენტირებულად მსჯელობს ბიზნესის სტრატეგიების პროექტებისა და ბიზნესმოდელების შესახებ  და  შეუძლია  მათი შემუშავება და განხორციელება;  </w:t>
            </w:r>
          </w:p>
          <w:p w14:paraId="4E78763A" w14:textId="7E5C5D38" w:rsidR="004C3671" w:rsidRPr="004C3671" w:rsidRDefault="004C3671" w:rsidP="004C3671">
            <w:pPr>
              <w:spacing w:before="17"/>
              <w:rPr>
                <w:rFonts w:ascii="Sylfaen" w:hAnsi="Sylfaen"/>
                <w:b/>
                <w:bCs/>
                <w:i/>
                <w:color w:val="001F5F"/>
                <w:sz w:val="20"/>
                <w:szCs w:val="20"/>
                <w:lang w:val="ka-GE"/>
              </w:rPr>
            </w:pPr>
            <w:r>
              <w:rPr>
                <w:rFonts w:ascii="Sylfaen" w:hAnsi="Sylfaen"/>
                <w:b/>
                <w:bCs/>
                <w:i/>
                <w:color w:val="001F5F"/>
                <w:sz w:val="20"/>
                <w:szCs w:val="20"/>
                <w:lang w:val="ka-GE"/>
              </w:rPr>
              <w:t>უნარი</w:t>
            </w:r>
          </w:p>
          <w:p w14:paraId="0C003CC4" w14:textId="77777777" w:rsidR="00CF7395" w:rsidRDefault="00CF7395" w:rsidP="000631F4">
            <w:pPr>
              <w:pStyle w:val="ListParagraph"/>
              <w:numPr>
                <w:ilvl w:val="0"/>
                <w:numId w:val="13"/>
              </w:numPr>
              <w:spacing w:before="240" w:after="240" w:line="276" w:lineRule="auto"/>
              <w:jc w:val="both"/>
              <w:rPr>
                <w:rFonts w:ascii="Sylfaen" w:hAnsi="Sylfaen"/>
                <w:sz w:val="20"/>
                <w:szCs w:val="20"/>
                <w:lang w:val="ka-GE"/>
              </w:rPr>
            </w:pPr>
            <w:r w:rsidRPr="00CF7395">
              <w:rPr>
                <w:rFonts w:ascii="Sylfaen" w:hAnsi="Sylfaen"/>
                <w:sz w:val="20"/>
                <w:szCs w:val="20"/>
                <w:lang w:val="ka-GE"/>
              </w:rPr>
              <w:t xml:space="preserve">ახდენს  ბიზნესის  მართვის  სფეროში პრობლემებისა და ორგანიზაციის  შიდა  და  გარე  გარემოში  გამოწვევების იდენტიფიცირებას,  აანალიზებს მოვლენათა განვითარების პოტენციურ შესაძლებლობებს და წარმართავს ლიდერულ საქმიანობას, აუცილებელი ცვლილებების დაგეგმვასა და განხორციელებას; </w:t>
            </w:r>
          </w:p>
          <w:p w14:paraId="13B9AF6F" w14:textId="77777777" w:rsidR="007F0482" w:rsidRDefault="007F0482" w:rsidP="00402B26">
            <w:pPr>
              <w:pStyle w:val="ListParagraph"/>
              <w:numPr>
                <w:ilvl w:val="0"/>
                <w:numId w:val="13"/>
              </w:numPr>
              <w:spacing w:before="240" w:after="240" w:line="276" w:lineRule="auto"/>
              <w:jc w:val="both"/>
              <w:rPr>
                <w:rFonts w:ascii="Sylfaen" w:hAnsi="Sylfaen"/>
                <w:sz w:val="20"/>
                <w:szCs w:val="20"/>
                <w:lang w:val="ka-GE"/>
              </w:rPr>
            </w:pPr>
            <w:r w:rsidRPr="007F0482">
              <w:rPr>
                <w:rFonts w:ascii="Sylfaen" w:hAnsi="Sylfaen"/>
                <w:sz w:val="20"/>
                <w:szCs w:val="20"/>
                <w:lang w:val="ka-GE"/>
              </w:rPr>
              <w:t>წარმართავს ბიზნეს საქმიანობასა და კომუნიკაციებს თანამედროვე საკომუნიკაციო და საინფორმაციო  ტექნოლოგიებს გამოყენებით;</w:t>
            </w:r>
          </w:p>
          <w:p w14:paraId="7ACE9E47" w14:textId="50C5C37C" w:rsidR="004C3671" w:rsidRPr="004C3671" w:rsidRDefault="000631F4" w:rsidP="004C3671">
            <w:pPr>
              <w:pStyle w:val="ListParagraph"/>
              <w:numPr>
                <w:ilvl w:val="0"/>
                <w:numId w:val="13"/>
              </w:numPr>
              <w:spacing w:before="240" w:after="240" w:line="276" w:lineRule="auto"/>
              <w:jc w:val="both"/>
              <w:rPr>
                <w:rFonts w:ascii="Sylfaen" w:hAnsi="Sylfaen"/>
                <w:sz w:val="20"/>
                <w:szCs w:val="20"/>
                <w:lang w:val="ka-GE"/>
              </w:rPr>
            </w:pPr>
            <w:r w:rsidRPr="007F0482">
              <w:rPr>
                <w:rFonts w:ascii="Sylfaen" w:hAnsi="Sylfaen"/>
                <w:sz w:val="20"/>
                <w:szCs w:val="20"/>
                <w:lang w:val="ka-GE"/>
              </w:rPr>
              <w:t xml:space="preserve">ადგენს და მართავს ორგანიზაციის დანახარჯებს უწყვეტი განვითარების პროცესში,  რისკებისა და სარგებლის გათვალისწინებით;  </w:t>
            </w:r>
          </w:p>
          <w:p w14:paraId="4E45A886" w14:textId="13383D16" w:rsidR="004C3671" w:rsidRPr="004C3671" w:rsidRDefault="004C3671" w:rsidP="004C3671">
            <w:pPr>
              <w:spacing w:before="240" w:after="240" w:line="276" w:lineRule="auto"/>
              <w:jc w:val="both"/>
              <w:rPr>
                <w:rFonts w:ascii="Sylfaen" w:hAnsi="Sylfaen"/>
                <w:sz w:val="20"/>
                <w:szCs w:val="20"/>
                <w:lang w:val="ka-GE"/>
              </w:rPr>
            </w:pPr>
            <w:r w:rsidRPr="004C3671">
              <w:rPr>
                <w:rFonts w:ascii="Sylfaen" w:hAnsi="Sylfaen"/>
                <w:b/>
                <w:bCs/>
                <w:i/>
                <w:color w:val="001F5F"/>
                <w:sz w:val="20"/>
                <w:szCs w:val="20"/>
                <w:lang w:val="ka-GE"/>
              </w:rPr>
              <w:t>პასუხისმგებლობა და ავტონომიურობა</w:t>
            </w:r>
          </w:p>
          <w:p w14:paraId="141B1F47" w14:textId="77777777" w:rsidR="000631F4" w:rsidRPr="000631F4" w:rsidRDefault="000631F4" w:rsidP="000631F4">
            <w:pPr>
              <w:pStyle w:val="ListParagraph"/>
              <w:numPr>
                <w:ilvl w:val="0"/>
                <w:numId w:val="13"/>
              </w:numPr>
              <w:spacing w:before="240" w:after="240" w:line="276" w:lineRule="auto"/>
              <w:jc w:val="both"/>
              <w:rPr>
                <w:rFonts w:ascii="Sylfaen" w:hAnsi="Sylfaen"/>
                <w:sz w:val="20"/>
                <w:szCs w:val="20"/>
                <w:lang w:val="ka-GE"/>
              </w:rPr>
            </w:pPr>
            <w:r w:rsidRPr="000631F4">
              <w:rPr>
                <w:rFonts w:ascii="Sylfaen" w:hAnsi="Sylfaen"/>
                <w:sz w:val="20"/>
                <w:szCs w:val="20"/>
                <w:lang w:val="ka-GE"/>
              </w:rPr>
              <w:t>დამოუკიდებლად გეგმავს კვლევებს და თანამედროვე სტანდარტების შესაბამისი ცოდნითა და ეთიკისა და კეთილსინდისიერების დაცვით მიუძღვის მათ;</w:t>
            </w:r>
          </w:p>
          <w:p w14:paraId="582E619D" w14:textId="2573D299" w:rsidR="005D567F" w:rsidRPr="000631F4" w:rsidRDefault="000631F4" w:rsidP="000631F4">
            <w:pPr>
              <w:pStyle w:val="ListParagraph"/>
              <w:numPr>
                <w:ilvl w:val="0"/>
                <w:numId w:val="13"/>
              </w:numPr>
              <w:spacing w:before="240" w:after="240" w:line="276" w:lineRule="auto"/>
              <w:jc w:val="both"/>
              <w:rPr>
                <w:rFonts w:ascii="Sylfaen" w:hAnsi="Sylfaen"/>
                <w:sz w:val="20"/>
                <w:szCs w:val="20"/>
                <w:lang w:val="ka-GE"/>
              </w:rPr>
            </w:pPr>
            <w:r w:rsidRPr="000631F4">
              <w:rPr>
                <w:rFonts w:ascii="Sylfaen" w:hAnsi="Sylfaen"/>
                <w:sz w:val="20"/>
                <w:szCs w:val="20"/>
                <w:lang w:val="ka-GE"/>
              </w:rPr>
              <w:t>დამოუკიდებლად განსაზღვრავს და წარმართავს საკუთარ და გუნდის წევრების განათლებისა და პროფესიული განვითარების საჭიროებას.</w:t>
            </w:r>
          </w:p>
        </w:tc>
      </w:tr>
      <w:tr w:rsidR="003559CC" w:rsidRPr="003559CC" w14:paraId="66A5A131" w14:textId="77777777" w:rsidTr="00E62C72">
        <w:trPr>
          <w:trHeight w:val="770"/>
        </w:trPr>
        <w:tc>
          <w:tcPr>
            <w:tcW w:w="2547" w:type="dxa"/>
            <w:shd w:val="clear" w:color="auto" w:fill="auto"/>
          </w:tcPr>
          <w:p w14:paraId="2DD3064A" w14:textId="59FC1B17" w:rsidR="00135B7C" w:rsidRPr="003559CC" w:rsidRDefault="00F54AF7" w:rsidP="00BF1574">
            <w:pPr>
              <w:rPr>
                <w:rFonts w:ascii="Sylfaen" w:hAnsi="Sylfaen"/>
                <w:b/>
                <w:sz w:val="20"/>
                <w:szCs w:val="20"/>
                <w:lang w:val="ka-GE"/>
              </w:rPr>
            </w:pPr>
            <w:r w:rsidRPr="003559CC">
              <w:rPr>
                <w:rFonts w:ascii="Sylfaen" w:hAnsi="Sylfaen"/>
                <w:b/>
                <w:sz w:val="20"/>
                <w:szCs w:val="20"/>
                <w:lang w:val="ka-GE"/>
              </w:rPr>
              <w:t>სწავლ</w:t>
            </w:r>
            <w:r w:rsidR="00430F5E" w:rsidRPr="003559CC">
              <w:rPr>
                <w:rFonts w:ascii="Sylfaen" w:hAnsi="Sylfaen"/>
                <w:b/>
                <w:sz w:val="20"/>
                <w:szCs w:val="20"/>
                <w:lang w:val="ka-GE"/>
              </w:rPr>
              <w:t>ებ</w:t>
            </w:r>
            <w:r w:rsidRPr="003559CC">
              <w:rPr>
                <w:rFonts w:ascii="Sylfaen" w:hAnsi="Sylfaen"/>
                <w:b/>
                <w:sz w:val="20"/>
                <w:szCs w:val="20"/>
                <w:lang w:val="ka-GE"/>
              </w:rPr>
              <w:t>ის ფორმატი</w:t>
            </w:r>
          </w:p>
        </w:tc>
        <w:tc>
          <w:tcPr>
            <w:tcW w:w="8608" w:type="dxa"/>
            <w:gridSpan w:val="2"/>
          </w:tcPr>
          <w:p w14:paraId="3D459729" w14:textId="77777777" w:rsidR="002324F5" w:rsidRPr="003559CC" w:rsidRDefault="00413170" w:rsidP="00BF1574">
            <w:pPr>
              <w:pStyle w:val="ListParagraph"/>
              <w:numPr>
                <w:ilvl w:val="0"/>
                <w:numId w:val="1"/>
              </w:numPr>
              <w:spacing w:line="276" w:lineRule="auto"/>
              <w:rPr>
                <w:rFonts w:ascii="Sylfaen" w:hAnsi="Sylfaen"/>
                <w:sz w:val="20"/>
                <w:szCs w:val="20"/>
                <w:lang w:val="ka-GE"/>
              </w:rPr>
            </w:pPr>
            <w:r w:rsidRPr="003559CC">
              <w:rPr>
                <w:rFonts w:ascii="Sylfaen" w:hAnsi="Sylfaen"/>
                <w:sz w:val="20"/>
                <w:szCs w:val="20"/>
                <w:lang w:val="ka-GE"/>
              </w:rPr>
              <w:t>ლექცია</w:t>
            </w:r>
            <w:r w:rsidR="00BC4FAA" w:rsidRPr="003559CC">
              <w:rPr>
                <w:rFonts w:ascii="Sylfaen" w:hAnsi="Sylfaen"/>
                <w:sz w:val="20"/>
                <w:szCs w:val="20"/>
                <w:lang w:val="ka-GE"/>
              </w:rPr>
              <w:t xml:space="preserve"> (ინტერაქტიური)</w:t>
            </w:r>
          </w:p>
          <w:p w14:paraId="31C4D17E" w14:textId="77777777" w:rsidR="00D109A6" w:rsidRPr="003559CC" w:rsidRDefault="00413170" w:rsidP="00BF1574">
            <w:pPr>
              <w:pStyle w:val="ListParagraph"/>
              <w:numPr>
                <w:ilvl w:val="0"/>
                <w:numId w:val="1"/>
              </w:numPr>
              <w:spacing w:line="276" w:lineRule="auto"/>
              <w:rPr>
                <w:rFonts w:ascii="Sylfaen" w:hAnsi="Sylfaen"/>
                <w:sz w:val="20"/>
                <w:szCs w:val="20"/>
                <w:lang w:val="ka-GE"/>
              </w:rPr>
            </w:pPr>
            <w:r w:rsidRPr="003559CC">
              <w:rPr>
                <w:rFonts w:ascii="Sylfaen" w:hAnsi="Sylfaen"/>
                <w:sz w:val="20"/>
                <w:szCs w:val="20"/>
                <w:lang w:val="ka-GE"/>
              </w:rPr>
              <w:t>პრაქტიკული მეცადინეობა</w:t>
            </w:r>
            <w:r w:rsidR="00AD5023" w:rsidRPr="003559CC">
              <w:rPr>
                <w:rFonts w:ascii="Sylfaen" w:hAnsi="Sylfaen"/>
                <w:sz w:val="20"/>
                <w:szCs w:val="20"/>
                <w:lang w:val="ka-GE"/>
              </w:rPr>
              <w:t>/სემინარი</w:t>
            </w:r>
          </w:p>
        </w:tc>
      </w:tr>
      <w:tr w:rsidR="003559CC" w:rsidRPr="003559CC" w14:paraId="48EAD51C" w14:textId="77777777" w:rsidTr="00E62C72">
        <w:trPr>
          <w:trHeight w:val="3549"/>
        </w:trPr>
        <w:tc>
          <w:tcPr>
            <w:tcW w:w="2547" w:type="dxa"/>
            <w:shd w:val="clear" w:color="auto" w:fill="auto"/>
          </w:tcPr>
          <w:p w14:paraId="7B25CD82" w14:textId="77777777" w:rsidR="00F54AF7" w:rsidRPr="003559CC" w:rsidRDefault="00F54AF7" w:rsidP="00BF1574">
            <w:pPr>
              <w:rPr>
                <w:rFonts w:ascii="Sylfaen" w:hAnsi="Sylfaen"/>
                <w:b/>
                <w:sz w:val="20"/>
                <w:szCs w:val="20"/>
                <w:lang w:val="ka-GE"/>
              </w:rPr>
            </w:pPr>
            <w:r w:rsidRPr="003559CC">
              <w:rPr>
                <w:rFonts w:ascii="Sylfaen" w:hAnsi="Sylfaen"/>
                <w:b/>
                <w:sz w:val="20"/>
                <w:szCs w:val="20"/>
                <w:lang w:val="ka-GE"/>
              </w:rPr>
              <w:t>სწავლის შედეგების მიღწევის მეთოდები</w:t>
            </w:r>
          </w:p>
          <w:p w14:paraId="7449E5F7" w14:textId="77777777" w:rsidR="00FC29B3" w:rsidRPr="003559CC" w:rsidRDefault="00FC29B3" w:rsidP="00BF1574">
            <w:pPr>
              <w:rPr>
                <w:rFonts w:ascii="Sylfaen" w:hAnsi="Sylfaen"/>
                <w:b/>
                <w:sz w:val="20"/>
                <w:szCs w:val="20"/>
                <w:lang w:val="ka-GE"/>
              </w:rPr>
            </w:pPr>
          </w:p>
          <w:p w14:paraId="3DCDAF47" w14:textId="77777777" w:rsidR="00FC29B3" w:rsidRDefault="00FC29B3" w:rsidP="00BF1574">
            <w:pPr>
              <w:rPr>
                <w:rFonts w:ascii="AcadNusx" w:hAnsi="AcadNusx"/>
                <w:b/>
                <w:sz w:val="20"/>
                <w:szCs w:val="20"/>
              </w:rPr>
            </w:pPr>
          </w:p>
          <w:p w14:paraId="5EC2217B" w14:textId="77777777" w:rsidR="004A63B3" w:rsidRDefault="004A63B3" w:rsidP="00BF1574">
            <w:pPr>
              <w:rPr>
                <w:rFonts w:ascii="AcadNusx" w:hAnsi="AcadNusx"/>
                <w:b/>
                <w:sz w:val="20"/>
                <w:szCs w:val="20"/>
              </w:rPr>
            </w:pPr>
          </w:p>
          <w:p w14:paraId="761BA7A1" w14:textId="77777777" w:rsidR="004A63B3" w:rsidRDefault="004A63B3" w:rsidP="00BF1574">
            <w:pPr>
              <w:rPr>
                <w:rFonts w:ascii="AcadNusx" w:hAnsi="AcadNusx"/>
                <w:b/>
                <w:sz w:val="20"/>
                <w:szCs w:val="20"/>
              </w:rPr>
            </w:pPr>
          </w:p>
          <w:p w14:paraId="35A7E230" w14:textId="77777777" w:rsidR="004A63B3" w:rsidRDefault="004A63B3" w:rsidP="00BF1574">
            <w:pPr>
              <w:rPr>
                <w:rFonts w:ascii="AcadNusx" w:hAnsi="AcadNusx"/>
                <w:b/>
                <w:sz w:val="20"/>
                <w:szCs w:val="20"/>
              </w:rPr>
            </w:pPr>
          </w:p>
          <w:p w14:paraId="52082ABE" w14:textId="50094BBB" w:rsidR="004A63B3" w:rsidRPr="003559CC" w:rsidRDefault="004A63B3" w:rsidP="00BF1574">
            <w:pPr>
              <w:rPr>
                <w:rFonts w:ascii="AcadNusx" w:hAnsi="AcadNusx"/>
                <w:b/>
                <w:sz w:val="20"/>
                <w:szCs w:val="20"/>
              </w:rPr>
            </w:pPr>
          </w:p>
        </w:tc>
        <w:tc>
          <w:tcPr>
            <w:tcW w:w="8608" w:type="dxa"/>
            <w:gridSpan w:val="2"/>
          </w:tcPr>
          <w:p w14:paraId="193D4AC8"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ვერბალური მეთოდი (Verbal Method);  </w:t>
            </w:r>
          </w:p>
          <w:p w14:paraId="5F6A99F8"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დემონსტრირების მეთოდი (Demonstrate Method);  </w:t>
            </w:r>
          </w:p>
          <w:p w14:paraId="17A1AB98"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პრეზენტაცია (Presentation); </w:t>
            </w:r>
          </w:p>
          <w:p w14:paraId="30409A4C"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პრაქტიკული მუშაობა (Practical Work);  </w:t>
            </w:r>
          </w:p>
          <w:p w14:paraId="396C124D"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ჯგუფში  მუშაობა (Group Work);  </w:t>
            </w:r>
          </w:p>
          <w:p w14:paraId="0206F2C3"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პროექტზე დაფუძნებული სწავლება (Project Based Study); </w:t>
            </w:r>
          </w:p>
          <w:p w14:paraId="5F9BCDB2"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პრობლემაზე დაფუძნებული სწავლება (Problem Based Study);</w:t>
            </w:r>
          </w:p>
          <w:p w14:paraId="772F21F8"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სწავლება კეთებით (Learning by Doing); </w:t>
            </w:r>
          </w:p>
          <w:p w14:paraId="6637250C" w14:textId="77777777" w:rsidR="004A63B3" w:rsidRPr="004A63B3" w:rsidRDefault="004A63B3" w:rsidP="004A63B3">
            <w:pPr>
              <w:pStyle w:val="ListParagraph"/>
              <w:numPr>
                <w:ilvl w:val="0"/>
                <w:numId w:val="1"/>
              </w:numPr>
              <w:spacing w:line="276" w:lineRule="auto"/>
              <w:rPr>
                <w:rFonts w:ascii="Sylfaen" w:hAnsi="Sylfaen"/>
                <w:sz w:val="20"/>
                <w:szCs w:val="20"/>
                <w:lang w:val="ka-GE"/>
              </w:rPr>
            </w:pPr>
            <w:r w:rsidRPr="004A63B3">
              <w:rPr>
                <w:rFonts w:ascii="Sylfaen" w:hAnsi="Sylfaen"/>
                <w:sz w:val="20"/>
                <w:szCs w:val="20"/>
                <w:lang w:val="ka-GE"/>
              </w:rPr>
              <w:t xml:space="preserve">შემთხვევის შესწავლა (Case Study); </w:t>
            </w:r>
          </w:p>
          <w:p w14:paraId="231CF9BC" w14:textId="77777777" w:rsidR="004A63B3" w:rsidRDefault="004A63B3" w:rsidP="004A63B3">
            <w:pPr>
              <w:numPr>
                <w:ilvl w:val="0"/>
                <w:numId w:val="1"/>
              </w:numPr>
              <w:spacing w:line="276" w:lineRule="auto"/>
              <w:rPr>
                <w:rFonts w:ascii="Sylfaen" w:hAnsi="Sylfaen"/>
                <w:sz w:val="20"/>
                <w:szCs w:val="20"/>
                <w:lang w:val="ka-GE"/>
              </w:rPr>
            </w:pPr>
            <w:r w:rsidRPr="004A63B3">
              <w:rPr>
                <w:rFonts w:ascii="Sylfaen" w:hAnsi="Sylfaen"/>
                <w:sz w:val="20"/>
                <w:szCs w:val="20"/>
                <w:lang w:val="ka-GE"/>
              </w:rPr>
              <w:t>დისკუსია/ დებატები (Discussions/Debates)</w:t>
            </w:r>
            <w:r>
              <w:rPr>
                <w:rFonts w:ascii="Sylfaen" w:hAnsi="Sylfaen"/>
                <w:sz w:val="20"/>
                <w:szCs w:val="20"/>
                <w:lang w:val="ka-GE"/>
              </w:rPr>
              <w:t>.</w:t>
            </w:r>
          </w:p>
          <w:p w14:paraId="1257AF40" w14:textId="3D51426E" w:rsidR="004A63B3" w:rsidRPr="004A63B3" w:rsidRDefault="004A63B3" w:rsidP="004A63B3">
            <w:pPr>
              <w:numPr>
                <w:ilvl w:val="0"/>
                <w:numId w:val="1"/>
              </w:numPr>
              <w:spacing w:line="276" w:lineRule="auto"/>
              <w:rPr>
                <w:rFonts w:ascii="Sylfaen" w:hAnsi="Sylfaen"/>
                <w:sz w:val="20"/>
                <w:szCs w:val="20"/>
                <w:lang w:val="ka-GE"/>
              </w:rPr>
            </w:pPr>
            <w:r>
              <w:rPr>
                <w:rFonts w:ascii="Sylfaen" w:hAnsi="Sylfaen"/>
                <w:sz w:val="20"/>
                <w:szCs w:val="20"/>
                <w:lang w:val="ka-GE"/>
              </w:rPr>
              <w:t>და სხვა.</w:t>
            </w:r>
          </w:p>
        </w:tc>
      </w:tr>
      <w:tr w:rsidR="003559CC" w:rsidRPr="003559CC" w14:paraId="08741DB1" w14:textId="77777777" w:rsidTr="00E62C72">
        <w:tc>
          <w:tcPr>
            <w:tcW w:w="2547" w:type="dxa"/>
            <w:shd w:val="clear" w:color="auto" w:fill="auto"/>
          </w:tcPr>
          <w:p w14:paraId="73FE691D" w14:textId="77777777" w:rsidR="004402DD" w:rsidRPr="003559CC" w:rsidRDefault="004402DD" w:rsidP="00BF1574">
            <w:pPr>
              <w:rPr>
                <w:rFonts w:ascii="AcadNusx" w:hAnsi="AcadNusx"/>
                <w:b/>
                <w:sz w:val="20"/>
                <w:szCs w:val="20"/>
              </w:rPr>
            </w:pPr>
          </w:p>
          <w:p w14:paraId="0213647E" w14:textId="77777777" w:rsidR="004402DD" w:rsidRPr="003559CC" w:rsidRDefault="00413170" w:rsidP="00BF1574">
            <w:pPr>
              <w:rPr>
                <w:rFonts w:ascii="AcadNusx" w:hAnsi="AcadNusx"/>
                <w:b/>
                <w:sz w:val="20"/>
                <w:szCs w:val="20"/>
              </w:rPr>
            </w:pPr>
            <w:r w:rsidRPr="003559CC">
              <w:rPr>
                <w:rFonts w:ascii="Sylfaen" w:hAnsi="Sylfaen"/>
                <w:b/>
                <w:sz w:val="20"/>
                <w:szCs w:val="20"/>
              </w:rPr>
              <w:t>სტუდენტის ცოდნის შეფასების სისტემა</w:t>
            </w:r>
          </w:p>
          <w:p w14:paraId="3D02D911" w14:textId="77777777" w:rsidR="004402DD" w:rsidRPr="003559CC" w:rsidRDefault="004402DD" w:rsidP="00BF1574">
            <w:pPr>
              <w:rPr>
                <w:rFonts w:ascii="AcadNusx" w:hAnsi="AcadNusx"/>
                <w:b/>
                <w:sz w:val="20"/>
                <w:szCs w:val="20"/>
              </w:rPr>
            </w:pPr>
          </w:p>
        </w:tc>
        <w:tc>
          <w:tcPr>
            <w:tcW w:w="8608" w:type="dxa"/>
            <w:gridSpan w:val="2"/>
          </w:tcPr>
          <w:p w14:paraId="1EA8AEBF" w14:textId="3CA92345" w:rsidR="00AC6779" w:rsidRPr="003559CC" w:rsidRDefault="00AD5FD3" w:rsidP="00BF1574">
            <w:pPr>
              <w:spacing w:line="276" w:lineRule="auto"/>
              <w:ind w:firstLine="350"/>
              <w:jc w:val="both"/>
              <w:rPr>
                <w:rFonts w:ascii="Sylfaen" w:hAnsi="Sylfaen"/>
                <w:sz w:val="20"/>
                <w:szCs w:val="20"/>
                <w:lang w:val="ka-GE"/>
              </w:rPr>
            </w:pPr>
            <w:r w:rsidRPr="003559CC">
              <w:rPr>
                <w:rFonts w:ascii="Sylfaen" w:hAnsi="Sylfaen" w:cs="Sylfaen"/>
                <w:sz w:val="20"/>
                <w:szCs w:val="20"/>
                <w:lang w:val="ka-GE"/>
              </w:rPr>
              <w:t>ჯანდაცვის მენეჯმენტის</w:t>
            </w:r>
            <w:r w:rsidR="00355C7E" w:rsidRPr="003559CC">
              <w:rPr>
                <w:rFonts w:ascii="Sylfaen" w:hAnsi="Sylfaen" w:cs="Sylfaen"/>
                <w:sz w:val="20"/>
                <w:szCs w:val="20"/>
                <w:lang w:val="ka-GE"/>
              </w:rPr>
              <w:t xml:space="preserve"> საგანმანათლებ</w:t>
            </w:r>
            <w:r w:rsidR="00AC6779" w:rsidRPr="003559CC">
              <w:rPr>
                <w:rFonts w:ascii="Sylfaen" w:hAnsi="Sylfaen" w:cs="Sylfaen"/>
                <w:sz w:val="20"/>
                <w:szCs w:val="20"/>
                <w:lang w:val="ka-GE"/>
              </w:rPr>
              <w:softHyphen/>
            </w:r>
            <w:r w:rsidR="00355C7E" w:rsidRPr="003559CC">
              <w:rPr>
                <w:rFonts w:ascii="Sylfaen" w:hAnsi="Sylfaen" w:cs="Sylfaen"/>
                <w:sz w:val="20"/>
                <w:szCs w:val="20"/>
                <w:lang w:val="ka-GE"/>
              </w:rPr>
              <w:t>ლო პროგრამის სტუდენტთა</w:t>
            </w:r>
            <w:r w:rsidR="00355C7E" w:rsidRPr="003559CC">
              <w:rPr>
                <w:rFonts w:ascii="Sylfaen" w:hAnsi="Sylfaen"/>
                <w:sz w:val="20"/>
                <w:szCs w:val="20"/>
                <w:lang w:val="ka-GE"/>
              </w:rPr>
              <w:t xml:space="preserve"> </w:t>
            </w:r>
            <w:r w:rsidR="00355C7E" w:rsidRPr="003559CC">
              <w:rPr>
                <w:rFonts w:ascii="Sylfaen" w:hAnsi="Sylfaen" w:cs="Sylfaen"/>
                <w:sz w:val="20"/>
                <w:szCs w:val="20"/>
                <w:lang w:val="ka-GE"/>
              </w:rPr>
              <w:t>ცოდნის</w:t>
            </w:r>
            <w:r w:rsidR="00355C7E" w:rsidRPr="003559CC">
              <w:rPr>
                <w:rFonts w:ascii="Sylfaen" w:hAnsi="Sylfaen"/>
                <w:sz w:val="20"/>
                <w:szCs w:val="20"/>
                <w:lang w:val="ka-GE"/>
              </w:rPr>
              <w:t xml:space="preserve"> შეფასებისას</w:t>
            </w:r>
            <w:r w:rsidR="00355C7E" w:rsidRPr="003559CC">
              <w:rPr>
                <w:rFonts w:ascii="Sylfaen" w:eastAsia="AcadMtavr" w:hAnsi="Sylfaen" w:cs="AcadMtavr"/>
                <w:sz w:val="20"/>
                <w:szCs w:val="20"/>
                <w:lang w:val="ka-GE"/>
              </w:rPr>
              <w:t xml:space="preserve"> შპს </w:t>
            </w:r>
            <w:r w:rsidR="00262197">
              <w:rPr>
                <w:rFonts w:ascii="Sylfaen" w:eastAsia="AcadMtavr" w:hAnsi="Sylfaen" w:cs="AcadMtavr"/>
                <w:sz w:val="20"/>
                <w:szCs w:val="20"/>
                <w:lang w:val="ka-GE"/>
              </w:rPr>
              <w:t>ს</w:t>
            </w:r>
            <w:r w:rsidR="00355C7E" w:rsidRPr="003559CC">
              <w:rPr>
                <w:rFonts w:ascii="Sylfaen" w:eastAsia="AcadMtavr" w:hAnsi="Sylfaen" w:cs="AcadMtavr"/>
                <w:sz w:val="20"/>
                <w:szCs w:val="20"/>
                <w:lang w:val="ka-GE"/>
              </w:rPr>
              <w:t xml:space="preserve"> უნივერ</w:t>
            </w:r>
            <w:r w:rsidR="00D8484F" w:rsidRPr="003559CC">
              <w:rPr>
                <w:rFonts w:ascii="Sylfaen" w:eastAsia="AcadMtavr" w:hAnsi="Sylfaen" w:cs="AcadMtavr"/>
                <w:sz w:val="20"/>
                <w:szCs w:val="20"/>
                <w:lang w:val="ka-GE"/>
              </w:rPr>
              <w:softHyphen/>
            </w:r>
            <w:r w:rsidR="00355C7E" w:rsidRPr="003559CC">
              <w:rPr>
                <w:rFonts w:ascii="Sylfaen" w:eastAsia="AcadMtavr" w:hAnsi="Sylfaen" w:cs="AcadMtavr"/>
                <w:sz w:val="20"/>
                <w:szCs w:val="20"/>
                <w:lang w:val="ka-GE"/>
              </w:rPr>
              <w:t xml:space="preserve">სიტეტი გეომედი </w:t>
            </w:r>
            <w:r w:rsidR="00355C7E" w:rsidRPr="003559CC">
              <w:rPr>
                <w:rFonts w:ascii="Sylfaen" w:hAnsi="Sylfaen"/>
                <w:sz w:val="20"/>
                <w:szCs w:val="20"/>
                <w:lang w:val="ka-GE"/>
              </w:rPr>
              <w:t>ხელმძღვანელობს კრედიტების ტრანსფე</w:t>
            </w:r>
            <w:r w:rsidR="00AC6779" w:rsidRPr="003559CC">
              <w:rPr>
                <w:rFonts w:ascii="Sylfaen" w:hAnsi="Sylfaen"/>
                <w:sz w:val="20"/>
                <w:szCs w:val="20"/>
                <w:lang w:val="ka-GE"/>
              </w:rPr>
              <w:softHyphen/>
            </w:r>
            <w:r w:rsidR="00355C7E" w:rsidRPr="003559CC">
              <w:rPr>
                <w:rFonts w:ascii="Sylfaen" w:hAnsi="Sylfaen"/>
                <w:sz w:val="20"/>
                <w:szCs w:val="20"/>
                <w:lang w:val="ka-GE"/>
              </w:rPr>
              <w:t>რისა და დაგროვების ევროპული (ECTS) სისტემით; ,,უმაღლესი განათლების შესა</w:t>
            </w:r>
            <w:r w:rsidR="00D8484F" w:rsidRPr="003559CC">
              <w:rPr>
                <w:rFonts w:ascii="Sylfaen" w:hAnsi="Sylfaen"/>
                <w:sz w:val="20"/>
                <w:szCs w:val="20"/>
                <w:lang w:val="ka-GE"/>
              </w:rPr>
              <w:softHyphen/>
            </w:r>
            <w:r w:rsidR="00355C7E" w:rsidRPr="003559CC">
              <w:rPr>
                <w:rFonts w:ascii="Sylfaen" w:hAnsi="Sylfaen"/>
                <w:sz w:val="20"/>
                <w:szCs w:val="20"/>
                <w:lang w:val="ka-GE"/>
              </w:rPr>
              <w:t>ხებ’’ საქართველოს კანონით და საქართველოს განათლებისა და მეცნიე</w:t>
            </w:r>
            <w:r w:rsidR="00D8484F" w:rsidRPr="003559CC">
              <w:rPr>
                <w:rFonts w:ascii="Sylfaen" w:hAnsi="Sylfaen"/>
                <w:sz w:val="20"/>
                <w:szCs w:val="20"/>
                <w:lang w:val="ka-GE"/>
              </w:rPr>
              <w:softHyphen/>
            </w:r>
            <w:r w:rsidR="00355C7E" w:rsidRPr="003559CC">
              <w:rPr>
                <w:rFonts w:ascii="Sylfaen" w:hAnsi="Sylfaen"/>
                <w:sz w:val="20"/>
                <w:szCs w:val="20"/>
                <w:lang w:val="ka-GE"/>
              </w:rPr>
              <w:t>რების მინისტრის 2007 წლის 5 იანვრის N3 ბრძანებით დამტკი</w:t>
            </w:r>
            <w:r w:rsidR="00D8484F" w:rsidRPr="003559CC">
              <w:rPr>
                <w:rFonts w:ascii="Sylfaen" w:hAnsi="Sylfaen"/>
                <w:sz w:val="20"/>
                <w:szCs w:val="20"/>
                <w:lang w:val="ka-GE"/>
              </w:rPr>
              <w:softHyphen/>
            </w:r>
            <w:r w:rsidR="00355C7E" w:rsidRPr="003559CC">
              <w:rPr>
                <w:rFonts w:ascii="Sylfaen" w:hAnsi="Sylfaen"/>
                <w:sz w:val="20"/>
                <w:szCs w:val="20"/>
                <w:lang w:val="ka-GE"/>
              </w:rPr>
              <w:t>ცებული „უმაღლესი საგანმანათლებლო პროგრამების კრედი</w:t>
            </w:r>
            <w:r w:rsidR="00D8484F" w:rsidRPr="003559CC">
              <w:rPr>
                <w:rFonts w:ascii="Sylfaen" w:hAnsi="Sylfaen"/>
                <w:sz w:val="20"/>
                <w:szCs w:val="20"/>
                <w:lang w:val="ka-GE"/>
              </w:rPr>
              <w:softHyphen/>
            </w:r>
            <w:r w:rsidR="00355C7E" w:rsidRPr="003559CC">
              <w:rPr>
                <w:rFonts w:ascii="Sylfaen" w:hAnsi="Sylfaen"/>
                <w:sz w:val="20"/>
                <w:szCs w:val="20"/>
                <w:lang w:val="ka-GE"/>
              </w:rPr>
              <w:t xml:space="preserve">ტების გაანგარიშების წესით“ განსაზღვრული </w:t>
            </w:r>
            <w:r w:rsidR="00355C7E" w:rsidRPr="003559CC">
              <w:rPr>
                <w:rFonts w:ascii="Sylfaen" w:eastAsia="AcadMtavr" w:hAnsi="Sylfaen" w:cs="AcadMtavr"/>
                <w:sz w:val="20"/>
                <w:szCs w:val="20"/>
                <w:lang w:val="ka-GE"/>
              </w:rPr>
              <w:t xml:space="preserve"> </w:t>
            </w:r>
            <w:r w:rsidR="00355C7E" w:rsidRPr="003559CC">
              <w:rPr>
                <w:rFonts w:ascii="Sylfaen" w:hAnsi="Sylfaen"/>
                <w:sz w:val="20"/>
                <w:szCs w:val="20"/>
                <w:lang w:val="ka-GE"/>
              </w:rPr>
              <w:t>შეფასების</w:t>
            </w:r>
            <w:r w:rsidR="00355C7E" w:rsidRPr="003559CC">
              <w:rPr>
                <w:rFonts w:ascii="Sylfaen" w:eastAsia="AcadMtavr" w:hAnsi="Sylfaen" w:cs="AcadMtavr"/>
                <w:sz w:val="20"/>
                <w:szCs w:val="20"/>
                <w:lang w:val="ka-GE"/>
              </w:rPr>
              <w:t xml:space="preserve"> </w:t>
            </w:r>
            <w:r w:rsidR="00355C7E" w:rsidRPr="003559CC">
              <w:rPr>
                <w:rFonts w:ascii="Sylfaen" w:hAnsi="Sylfaen"/>
                <w:sz w:val="20"/>
                <w:szCs w:val="20"/>
                <w:lang w:val="ka-GE"/>
              </w:rPr>
              <w:t>სისტემით</w:t>
            </w:r>
            <w:r w:rsidR="00355C7E" w:rsidRPr="003559CC">
              <w:rPr>
                <w:rFonts w:ascii="Sylfaen" w:eastAsia="AcadMtavr" w:hAnsi="Sylfaen" w:cs="AcadMtavr"/>
                <w:sz w:val="20"/>
                <w:szCs w:val="20"/>
                <w:lang w:val="ka-GE"/>
              </w:rPr>
              <w:t xml:space="preserve">, </w:t>
            </w:r>
            <w:r w:rsidR="00355C7E" w:rsidRPr="003559CC">
              <w:rPr>
                <w:rFonts w:ascii="Sylfaen" w:hAnsi="Sylfaen"/>
                <w:sz w:val="20"/>
                <w:szCs w:val="20"/>
                <w:lang w:val="ka-GE"/>
              </w:rPr>
              <w:t>რომელიც</w:t>
            </w:r>
            <w:r w:rsidR="00355C7E" w:rsidRPr="003559CC">
              <w:rPr>
                <w:rFonts w:ascii="Sylfaen" w:eastAsia="AcadMtavr" w:hAnsi="Sylfaen" w:cs="AcadMtavr"/>
                <w:sz w:val="20"/>
                <w:szCs w:val="20"/>
                <w:lang w:val="ka-GE"/>
              </w:rPr>
              <w:t xml:space="preserve"> </w:t>
            </w:r>
            <w:r w:rsidR="00355C7E" w:rsidRPr="003559CC">
              <w:rPr>
                <w:rFonts w:ascii="Sylfaen" w:hAnsi="Sylfaen"/>
                <w:sz w:val="20"/>
                <w:szCs w:val="20"/>
                <w:lang w:val="ka-GE"/>
              </w:rPr>
              <w:t xml:space="preserve">გულისხმობს: </w:t>
            </w:r>
          </w:p>
          <w:p w14:paraId="09C86BDC" w14:textId="77777777" w:rsidR="009355ED" w:rsidRPr="003559CC" w:rsidRDefault="0042218F" w:rsidP="00BF1574">
            <w:pPr>
              <w:pStyle w:val="ListParagraph"/>
              <w:numPr>
                <w:ilvl w:val="0"/>
                <w:numId w:val="2"/>
              </w:numPr>
              <w:spacing w:line="276" w:lineRule="auto"/>
              <w:jc w:val="both"/>
              <w:rPr>
                <w:rFonts w:ascii="AcadNusx" w:hAnsi="AcadNusx"/>
                <w:sz w:val="20"/>
                <w:szCs w:val="20"/>
                <w:lang w:val="de-DE"/>
              </w:rPr>
            </w:pPr>
            <w:r w:rsidRPr="003559CC">
              <w:rPr>
                <w:rFonts w:ascii="Sylfaen" w:hAnsi="Sylfaen"/>
                <w:b/>
                <w:sz w:val="20"/>
                <w:szCs w:val="20"/>
                <w:lang w:val="de-DE"/>
              </w:rPr>
              <w:t>ხუთი სახის დადებით შეფასებას</w:t>
            </w:r>
            <w:r w:rsidRPr="003559CC">
              <w:rPr>
                <w:rFonts w:ascii="Sylfaen" w:hAnsi="Sylfaen"/>
                <w:sz w:val="20"/>
                <w:szCs w:val="20"/>
                <w:lang w:val="de-DE"/>
              </w:rPr>
              <w:t>:</w:t>
            </w:r>
          </w:p>
          <w:p w14:paraId="0A48C0AF" w14:textId="6ACB0695" w:rsidR="0042218F" w:rsidRPr="003559CC" w:rsidRDefault="0042218F" w:rsidP="00BF1574">
            <w:pPr>
              <w:spacing w:line="276" w:lineRule="auto"/>
              <w:ind w:firstLine="319"/>
              <w:jc w:val="both"/>
              <w:rPr>
                <w:rFonts w:ascii="AcadNusx" w:hAnsi="AcadNusx"/>
                <w:sz w:val="20"/>
                <w:szCs w:val="20"/>
                <w:lang w:val="de-DE"/>
              </w:rPr>
            </w:pPr>
            <w:r w:rsidRPr="003559CC">
              <w:rPr>
                <w:rFonts w:ascii="Sylfaen" w:hAnsi="Sylfaen"/>
                <w:sz w:val="20"/>
                <w:szCs w:val="20"/>
                <w:lang w:val="de-DE"/>
              </w:rPr>
              <w:t>ა.ა) (</w:t>
            </w:r>
            <w:r w:rsidRPr="003559CC">
              <w:rPr>
                <w:b/>
                <w:sz w:val="20"/>
                <w:szCs w:val="20"/>
              </w:rPr>
              <w:t xml:space="preserve"> A ) </w:t>
            </w:r>
            <w:r w:rsidRPr="003559CC">
              <w:rPr>
                <w:rFonts w:ascii="Sylfaen" w:hAnsi="Sylfaen" w:cs="AcadNusx"/>
                <w:b/>
                <w:sz w:val="20"/>
                <w:szCs w:val="20"/>
              </w:rPr>
              <w:t>ფრიადი  –</w:t>
            </w:r>
            <w:r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91 –100</w:t>
            </w:r>
            <w:r w:rsidR="00355C7E" w:rsidRPr="003559CC">
              <w:rPr>
                <w:rFonts w:ascii="Sylfaen" w:hAnsi="Sylfaen" w:cs="AcadNusx"/>
                <w:sz w:val="20"/>
                <w:szCs w:val="20"/>
                <w:lang w:val="ka-GE"/>
              </w:rPr>
              <w:t>ქულა</w:t>
            </w:r>
            <w:r w:rsidRPr="003559CC">
              <w:rPr>
                <w:rFonts w:ascii="Sylfaen" w:hAnsi="Sylfaen" w:cs="AcadNusx"/>
                <w:sz w:val="20"/>
                <w:szCs w:val="20"/>
              </w:rPr>
              <w:t>;</w:t>
            </w:r>
          </w:p>
          <w:p w14:paraId="24149FB7" w14:textId="77777777" w:rsidR="0042218F" w:rsidRPr="003559CC" w:rsidRDefault="0042218F" w:rsidP="00BF1574">
            <w:pPr>
              <w:autoSpaceDE w:val="0"/>
              <w:autoSpaceDN w:val="0"/>
              <w:adjustRightInd w:val="0"/>
              <w:spacing w:line="276" w:lineRule="auto"/>
              <w:ind w:firstLine="319"/>
              <w:rPr>
                <w:b/>
                <w:sz w:val="20"/>
                <w:szCs w:val="20"/>
              </w:rPr>
            </w:pPr>
            <w:r w:rsidRPr="003559CC">
              <w:rPr>
                <w:rFonts w:ascii="Sylfaen" w:hAnsi="Sylfaen" w:cs="AcadNusx"/>
                <w:sz w:val="20"/>
                <w:szCs w:val="20"/>
              </w:rPr>
              <w:t xml:space="preserve">ა.ბ) ( </w:t>
            </w:r>
            <w:r w:rsidRPr="003559CC">
              <w:rPr>
                <w:b/>
                <w:sz w:val="20"/>
                <w:szCs w:val="20"/>
              </w:rPr>
              <w:t xml:space="preserve">B ) </w:t>
            </w:r>
            <w:r w:rsidRPr="003559CC">
              <w:rPr>
                <w:rFonts w:ascii="Sylfaen" w:hAnsi="Sylfaen" w:cs="AcadNusx"/>
                <w:b/>
                <w:sz w:val="20"/>
                <w:szCs w:val="20"/>
              </w:rPr>
              <w:t xml:space="preserve">ძალიან კარგი – </w:t>
            </w:r>
            <w:r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81-90 </w:t>
            </w:r>
            <w:r w:rsidR="00355C7E" w:rsidRPr="003559CC">
              <w:rPr>
                <w:rFonts w:ascii="Sylfaen" w:hAnsi="Sylfaen" w:cs="AcadNusx"/>
                <w:sz w:val="20"/>
                <w:szCs w:val="20"/>
                <w:lang w:val="ka-GE"/>
              </w:rPr>
              <w:t>ქულა</w:t>
            </w:r>
            <w:r w:rsidRPr="003559CC">
              <w:rPr>
                <w:rFonts w:ascii="Sylfaen" w:hAnsi="Sylfaen" w:cs="AcadNusx"/>
                <w:sz w:val="20"/>
                <w:szCs w:val="20"/>
              </w:rPr>
              <w:t>;</w:t>
            </w:r>
          </w:p>
          <w:p w14:paraId="0805F461" w14:textId="77777777" w:rsidR="009355ED" w:rsidRPr="003559CC" w:rsidRDefault="0042218F" w:rsidP="00BF1574">
            <w:pPr>
              <w:autoSpaceDE w:val="0"/>
              <w:autoSpaceDN w:val="0"/>
              <w:adjustRightInd w:val="0"/>
              <w:spacing w:line="276" w:lineRule="auto"/>
              <w:ind w:firstLine="319"/>
              <w:rPr>
                <w:rFonts w:ascii="Sylfaen" w:hAnsi="Sylfaen" w:cs="AcadNusx"/>
                <w:sz w:val="20"/>
                <w:szCs w:val="20"/>
              </w:rPr>
            </w:pPr>
            <w:r w:rsidRPr="003559CC">
              <w:rPr>
                <w:rFonts w:ascii="Sylfaen" w:hAnsi="Sylfaen"/>
                <w:sz w:val="20"/>
                <w:szCs w:val="20"/>
              </w:rPr>
              <w:t>ა.გ)</w:t>
            </w:r>
            <w:r w:rsidRPr="003559CC">
              <w:rPr>
                <w:b/>
                <w:sz w:val="20"/>
                <w:szCs w:val="20"/>
              </w:rPr>
              <w:t xml:space="preserve">  ( C ) </w:t>
            </w:r>
            <w:r w:rsidRPr="003559CC">
              <w:rPr>
                <w:rFonts w:ascii="Sylfaen" w:hAnsi="Sylfaen" w:cs="AcadNusx"/>
                <w:b/>
                <w:sz w:val="20"/>
                <w:szCs w:val="20"/>
              </w:rPr>
              <w:t xml:space="preserve">კარგი – </w:t>
            </w:r>
            <w:r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71-80 </w:t>
            </w:r>
            <w:r w:rsidR="00355C7E" w:rsidRPr="003559CC">
              <w:rPr>
                <w:rFonts w:ascii="Sylfaen" w:hAnsi="Sylfaen" w:cs="AcadNusx"/>
                <w:sz w:val="20"/>
                <w:szCs w:val="20"/>
                <w:lang w:val="ka-GE"/>
              </w:rPr>
              <w:t>ქულა</w:t>
            </w:r>
            <w:r w:rsidRPr="003559CC">
              <w:rPr>
                <w:rFonts w:ascii="Sylfaen" w:hAnsi="Sylfaen" w:cs="AcadNusx"/>
                <w:sz w:val="20"/>
                <w:szCs w:val="20"/>
              </w:rPr>
              <w:t>;</w:t>
            </w:r>
          </w:p>
          <w:p w14:paraId="1E90648C" w14:textId="0AF22F1C" w:rsidR="0042218F" w:rsidRPr="003559CC" w:rsidRDefault="0042218F" w:rsidP="00BF1574">
            <w:pPr>
              <w:autoSpaceDE w:val="0"/>
              <w:autoSpaceDN w:val="0"/>
              <w:adjustRightInd w:val="0"/>
              <w:spacing w:line="276" w:lineRule="auto"/>
              <w:ind w:firstLine="319"/>
              <w:rPr>
                <w:rFonts w:ascii="Sylfaen" w:hAnsi="Sylfaen" w:cs="AcadNusx"/>
                <w:sz w:val="20"/>
                <w:szCs w:val="20"/>
              </w:rPr>
            </w:pPr>
            <w:r w:rsidRPr="003559CC">
              <w:rPr>
                <w:rFonts w:ascii="Sylfaen" w:hAnsi="Sylfaen"/>
                <w:sz w:val="20"/>
                <w:szCs w:val="20"/>
              </w:rPr>
              <w:t xml:space="preserve">ა.დ) ( </w:t>
            </w:r>
            <w:r w:rsidRPr="003559CC">
              <w:rPr>
                <w:b/>
                <w:sz w:val="20"/>
                <w:szCs w:val="20"/>
              </w:rPr>
              <w:t xml:space="preserve">D ) </w:t>
            </w:r>
            <w:r w:rsidRPr="003559CC">
              <w:rPr>
                <w:rFonts w:ascii="Sylfaen" w:hAnsi="Sylfaen" w:cs="AcadNusx"/>
                <w:b/>
                <w:sz w:val="20"/>
                <w:szCs w:val="20"/>
              </w:rPr>
              <w:t xml:space="preserve">დამაკმაყოფილებელი – </w:t>
            </w:r>
            <w:r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61-70</w:t>
            </w:r>
            <w:r w:rsidR="00355C7E" w:rsidRPr="003559CC">
              <w:rPr>
                <w:rFonts w:ascii="Sylfaen" w:hAnsi="Sylfaen" w:cs="AcadNusx"/>
                <w:sz w:val="20"/>
                <w:szCs w:val="20"/>
                <w:lang w:val="ka-GE"/>
              </w:rPr>
              <w:t>ქულა</w:t>
            </w:r>
            <w:r w:rsidRPr="003559CC">
              <w:rPr>
                <w:rFonts w:ascii="Sylfaen" w:hAnsi="Sylfaen" w:cs="AcadNusx"/>
                <w:sz w:val="20"/>
                <w:szCs w:val="20"/>
              </w:rPr>
              <w:t>;</w:t>
            </w:r>
          </w:p>
          <w:p w14:paraId="2B2011A2" w14:textId="3F43C171" w:rsidR="0042218F" w:rsidRPr="003559CC" w:rsidRDefault="009355ED" w:rsidP="00BF1574">
            <w:pPr>
              <w:autoSpaceDE w:val="0"/>
              <w:autoSpaceDN w:val="0"/>
              <w:adjustRightInd w:val="0"/>
              <w:spacing w:line="276" w:lineRule="auto"/>
              <w:ind w:firstLine="319"/>
              <w:rPr>
                <w:b/>
                <w:sz w:val="20"/>
                <w:szCs w:val="20"/>
              </w:rPr>
            </w:pPr>
            <w:r w:rsidRPr="003559CC">
              <w:rPr>
                <w:rFonts w:ascii="Sylfaen" w:hAnsi="Sylfaen"/>
                <w:sz w:val="20"/>
                <w:szCs w:val="20"/>
                <w:lang w:val="ka-GE"/>
              </w:rPr>
              <w:t xml:space="preserve"> </w:t>
            </w:r>
            <w:r w:rsidR="0042218F" w:rsidRPr="003559CC">
              <w:rPr>
                <w:rFonts w:ascii="Sylfaen" w:hAnsi="Sylfaen"/>
                <w:sz w:val="20"/>
                <w:szCs w:val="20"/>
              </w:rPr>
              <w:t xml:space="preserve">ა.ე) ( </w:t>
            </w:r>
            <w:r w:rsidR="0042218F" w:rsidRPr="003559CC">
              <w:rPr>
                <w:b/>
                <w:sz w:val="20"/>
                <w:szCs w:val="20"/>
              </w:rPr>
              <w:t xml:space="preserve">E ) </w:t>
            </w:r>
            <w:r w:rsidR="0042218F" w:rsidRPr="003559CC">
              <w:rPr>
                <w:rFonts w:ascii="Sylfaen" w:hAnsi="Sylfaen" w:cs="AcadNusx"/>
                <w:b/>
                <w:sz w:val="20"/>
                <w:szCs w:val="20"/>
              </w:rPr>
              <w:t xml:space="preserve">საკმარისი – </w:t>
            </w:r>
            <w:r w:rsidR="0042218F"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51-60 </w:t>
            </w:r>
            <w:r w:rsidR="00355C7E" w:rsidRPr="003559CC">
              <w:rPr>
                <w:rFonts w:ascii="Sylfaen" w:hAnsi="Sylfaen" w:cs="AcadNusx"/>
                <w:sz w:val="20"/>
                <w:szCs w:val="20"/>
                <w:lang w:val="ka-GE"/>
              </w:rPr>
              <w:t>ქულა</w:t>
            </w:r>
            <w:r w:rsidR="0042218F" w:rsidRPr="003559CC">
              <w:rPr>
                <w:rFonts w:ascii="Sylfaen" w:hAnsi="Sylfaen" w:cs="AcadNusx"/>
                <w:sz w:val="20"/>
                <w:szCs w:val="20"/>
              </w:rPr>
              <w:t>.</w:t>
            </w:r>
            <w:r w:rsidR="0042218F" w:rsidRPr="003559CC">
              <w:rPr>
                <w:b/>
                <w:sz w:val="20"/>
                <w:szCs w:val="20"/>
              </w:rPr>
              <w:tab/>
            </w:r>
          </w:p>
          <w:p w14:paraId="7D53A317" w14:textId="77777777" w:rsidR="009355ED" w:rsidRPr="003559CC" w:rsidRDefault="009355ED" w:rsidP="00BF1574">
            <w:pPr>
              <w:autoSpaceDE w:val="0"/>
              <w:autoSpaceDN w:val="0"/>
              <w:adjustRightInd w:val="0"/>
              <w:spacing w:line="276" w:lineRule="auto"/>
              <w:rPr>
                <w:rFonts w:ascii="Sylfaen" w:hAnsi="Sylfaen" w:cs="AcadNusx"/>
                <w:sz w:val="20"/>
                <w:szCs w:val="20"/>
              </w:rPr>
            </w:pPr>
          </w:p>
          <w:p w14:paraId="2DC5E306" w14:textId="4808B3E3" w:rsidR="0042218F" w:rsidRPr="003559CC" w:rsidRDefault="0042218F" w:rsidP="00BF1574">
            <w:pPr>
              <w:autoSpaceDE w:val="0"/>
              <w:autoSpaceDN w:val="0"/>
              <w:adjustRightInd w:val="0"/>
              <w:spacing w:line="276" w:lineRule="auto"/>
              <w:rPr>
                <w:rFonts w:ascii="AcadNusx" w:hAnsi="AcadNusx"/>
                <w:b/>
                <w:sz w:val="20"/>
                <w:szCs w:val="20"/>
              </w:rPr>
            </w:pPr>
            <w:r w:rsidRPr="003559CC">
              <w:rPr>
                <w:rFonts w:ascii="Sylfaen" w:hAnsi="Sylfaen"/>
                <w:b/>
                <w:sz w:val="20"/>
                <w:szCs w:val="20"/>
              </w:rPr>
              <w:t xml:space="preserve">   ბ) ორი სახის უარყოფით შეფასებას:</w:t>
            </w:r>
          </w:p>
          <w:p w14:paraId="1BA3262A" w14:textId="7DEC1772" w:rsidR="0042218F" w:rsidRPr="003559CC" w:rsidRDefault="0042218F" w:rsidP="00BF1574">
            <w:pPr>
              <w:spacing w:line="276" w:lineRule="auto"/>
              <w:rPr>
                <w:rFonts w:ascii="AcadNusx" w:hAnsi="AcadNusx" w:cs="AcadNusx"/>
                <w:sz w:val="20"/>
                <w:szCs w:val="20"/>
              </w:rPr>
            </w:pPr>
            <w:r w:rsidRPr="003559CC">
              <w:rPr>
                <w:rFonts w:ascii="Sylfaen" w:hAnsi="Sylfaen"/>
                <w:sz w:val="20"/>
                <w:szCs w:val="20"/>
              </w:rPr>
              <w:t xml:space="preserve">      ბ.ა) (</w:t>
            </w:r>
            <w:r w:rsidRPr="003559CC">
              <w:rPr>
                <w:b/>
                <w:sz w:val="20"/>
                <w:szCs w:val="20"/>
              </w:rPr>
              <w:t>FX)</w:t>
            </w:r>
            <w:r w:rsidRPr="003559CC">
              <w:rPr>
                <w:rFonts w:ascii="Sylfaen" w:hAnsi="Sylfaen" w:cs="AcadNusx"/>
                <w:b/>
                <w:sz w:val="20"/>
                <w:szCs w:val="20"/>
              </w:rPr>
              <w:t xml:space="preserve"> ვერ ჩააბარა– </w:t>
            </w:r>
            <w:r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41-50</w:t>
            </w:r>
            <w:r w:rsidR="00355C7E" w:rsidRPr="003559CC">
              <w:rPr>
                <w:rFonts w:ascii="Sylfaen" w:hAnsi="Sylfaen" w:cs="AcadNusx"/>
                <w:sz w:val="20"/>
                <w:szCs w:val="20"/>
                <w:lang w:val="ka-GE"/>
              </w:rPr>
              <w:t>ქულა</w:t>
            </w:r>
            <w:r w:rsidRPr="003559CC">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CFBC996" w14:textId="2D6A09CC" w:rsidR="0042218F" w:rsidRPr="003559CC" w:rsidRDefault="0042218F" w:rsidP="00BF1574">
            <w:pPr>
              <w:spacing w:line="276" w:lineRule="auto"/>
              <w:rPr>
                <w:rFonts w:ascii="Sylfaen" w:hAnsi="Sylfaen" w:cs="AcadNusx"/>
                <w:sz w:val="20"/>
                <w:szCs w:val="20"/>
                <w:lang w:val="ka-GE"/>
              </w:rPr>
            </w:pPr>
            <w:r w:rsidRPr="003559CC">
              <w:rPr>
                <w:rFonts w:ascii="Sylfaen" w:hAnsi="Sylfaen" w:cs="AcadNusx"/>
                <w:sz w:val="20"/>
                <w:szCs w:val="20"/>
              </w:rPr>
              <w:t xml:space="preserve">     </w:t>
            </w:r>
            <w:r w:rsidR="009355ED" w:rsidRPr="003559CC">
              <w:rPr>
                <w:rFonts w:ascii="Sylfaen" w:hAnsi="Sylfaen" w:cs="AcadNusx"/>
                <w:sz w:val="20"/>
                <w:szCs w:val="20"/>
                <w:lang w:val="ka-GE"/>
              </w:rPr>
              <w:t xml:space="preserve"> </w:t>
            </w:r>
            <w:r w:rsidRPr="003559CC">
              <w:rPr>
                <w:rFonts w:ascii="Sylfaen" w:hAnsi="Sylfaen" w:cs="AcadNusx"/>
                <w:sz w:val="20"/>
                <w:szCs w:val="20"/>
              </w:rPr>
              <w:t>ბ.ბ) (</w:t>
            </w:r>
            <w:r w:rsidRPr="003559CC">
              <w:rPr>
                <w:b/>
                <w:sz w:val="20"/>
                <w:szCs w:val="20"/>
                <w:lang w:val="pt-PT"/>
              </w:rPr>
              <w:t xml:space="preserve">F) </w:t>
            </w:r>
            <w:r w:rsidRPr="003559CC">
              <w:rPr>
                <w:rFonts w:ascii="Sylfaen" w:hAnsi="Sylfaen" w:cs="AcadNusx"/>
                <w:b/>
                <w:sz w:val="20"/>
                <w:szCs w:val="20"/>
                <w:lang w:val="pt-PT"/>
              </w:rPr>
              <w:t xml:space="preserve">ჩაიჭრა – </w:t>
            </w:r>
            <w:r w:rsidRPr="003559CC">
              <w:rPr>
                <w:rFonts w:ascii="Sylfaen" w:hAnsi="Sylfaen" w:cs="AcadNusx"/>
                <w:sz w:val="20"/>
                <w:szCs w:val="20"/>
              </w:rPr>
              <w:t>მაქსიმალური შეფასების</w:t>
            </w:r>
            <w:r w:rsidR="00355C7E" w:rsidRPr="003559CC">
              <w:rPr>
                <w:rFonts w:ascii="Sylfaen" w:hAnsi="Sylfaen" w:cs="AcadNusx"/>
                <w:sz w:val="20"/>
                <w:szCs w:val="20"/>
              </w:rPr>
              <w:t xml:space="preserve"> 40</w:t>
            </w:r>
            <w:r w:rsidR="00355C7E" w:rsidRPr="003559CC">
              <w:rPr>
                <w:rFonts w:ascii="Sylfaen" w:hAnsi="Sylfaen" w:cs="AcadNusx"/>
                <w:sz w:val="20"/>
                <w:szCs w:val="20"/>
                <w:lang w:val="ka-GE"/>
              </w:rPr>
              <w:t>ქულა</w:t>
            </w:r>
            <w:r w:rsidRPr="003559CC">
              <w:rPr>
                <w:rFonts w:ascii="Sylfaen" w:hAnsi="Sylfaen" w:cs="AcadNusx"/>
                <w:sz w:val="20"/>
                <w:szCs w:val="20"/>
              </w:rPr>
              <w:t xml:space="preserve">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2715F67" w14:textId="77777777" w:rsidR="00355C7E" w:rsidRPr="003559CC" w:rsidRDefault="00355C7E" w:rsidP="00BF1574">
            <w:pPr>
              <w:spacing w:line="276" w:lineRule="auto"/>
              <w:jc w:val="both"/>
              <w:rPr>
                <w:rFonts w:ascii="Sylfaen" w:eastAsia="Times New Roman" w:hAnsi="Sylfaen"/>
                <w:sz w:val="20"/>
                <w:szCs w:val="20"/>
              </w:rPr>
            </w:pPr>
            <w:r w:rsidRPr="003559CC">
              <w:rPr>
                <w:rFonts w:ascii="Sylfaen" w:eastAsia="Times New Roman" w:hAnsi="Sylfaen" w:cs="AcadNusx"/>
                <w:sz w:val="20"/>
                <w:szCs w:val="20"/>
                <w:u w:color="FF0000"/>
              </w:rPr>
              <w:t>სტუდენტის სემესტრულ შეფასებას განსაზღვრავს შუალედური შეფასე</w:t>
            </w:r>
            <w:r w:rsidR="00D8484F" w:rsidRPr="003559CC">
              <w:rPr>
                <w:rFonts w:ascii="Sylfaen" w:eastAsia="Times New Roman" w:hAnsi="Sylfaen" w:cs="AcadNusx"/>
                <w:sz w:val="20"/>
                <w:szCs w:val="20"/>
                <w:u w:color="FF0000"/>
              </w:rPr>
              <w:softHyphen/>
            </w:r>
            <w:r w:rsidRPr="003559CC">
              <w:rPr>
                <w:rFonts w:ascii="Sylfaen" w:eastAsia="Times New Roman" w:hAnsi="Sylfaen" w:cs="AcadNusx"/>
                <w:sz w:val="20"/>
                <w:szCs w:val="20"/>
                <w:u w:color="FF0000"/>
              </w:rPr>
              <w:t>ბებისა და  დასკვნითი გამოცდის ქულების ჯამი</w:t>
            </w:r>
            <w:r w:rsidR="00B92F9F" w:rsidRPr="003559CC">
              <w:rPr>
                <w:rFonts w:ascii="Sylfaen" w:eastAsia="Times New Roman" w:hAnsi="Sylfaen" w:cs="AcadNusx"/>
                <w:sz w:val="20"/>
                <w:szCs w:val="20"/>
                <w:u w:color="FF0000"/>
                <w:lang w:val="ka-GE"/>
              </w:rPr>
              <w:t xml:space="preserve"> </w:t>
            </w:r>
            <w:r w:rsidRPr="003559CC">
              <w:rPr>
                <w:rFonts w:ascii="Sylfaen" w:eastAsia="Times New Roman" w:hAnsi="Sylfaen" w:cs="AcadNusx"/>
                <w:sz w:val="20"/>
                <w:szCs w:val="20"/>
                <w:u w:color="FF0000"/>
                <w:lang w:val="ka-GE"/>
              </w:rPr>
              <w:t xml:space="preserve"> და </w:t>
            </w:r>
            <w:r w:rsidR="00B92F9F" w:rsidRPr="003559CC">
              <w:rPr>
                <w:rFonts w:ascii="Sylfaen" w:eastAsia="Times New Roman" w:hAnsi="Sylfaen"/>
                <w:sz w:val="20"/>
                <w:szCs w:val="20"/>
              </w:rPr>
              <w:t>შეადგენს 100 ქულას.</w:t>
            </w:r>
          </w:p>
          <w:p w14:paraId="1265B914" w14:textId="77777777" w:rsidR="009C74CB" w:rsidRPr="003559CC" w:rsidRDefault="009C74CB" w:rsidP="00BF1574">
            <w:pPr>
              <w:autoSpaceDE w:val="0"/>
              <w:autoSpaceDN w:val="0"/>
              <w:adjustRightInd w:val="0"/>
              <w:spacing w:line="276" w:lineRule="auto"/>
              <w:ind w:firstLine="324"/>
              <w:jc w:val="both"/>
              <w:rPr>
                <w:rFonts w:ascii="Sylfaen" w:hAnsi="Sylfaen"/>
                <w:sz w:val="20"/>
                <w:szCs w:val="20"/>
                <w:lang w:val="ka-GE"/>
              </w:rPr>
            </w:pPr>
            <w:r w:rsidRPr="003559CC">
              <w:rPr>
                <w:rFonts w:ascii="Sylfaen" w:hAnsi="Sylfaen"/>
                <w:sz w:val="20"/>
                <w:szCs w:val="20"/>
                <w:lang w:val="ka-GE"/>
              </w:rPr>
              <w:t>შემაჯამებელი შეფასება ითვალისწინებს ორ შემადგენელ ელემენტს - შუალედურ და დასკვნითი შეფასებებს. თითოეულ ელემენტს  თავისი პროცენტული წილი აქვს შეფასების საერთო სისტემაში, რომელსაც თავად განსაზღვრავს პედაგოგი (1)70/30 ან (2) 60/40), რაც იმას ნიშნავს რომ პირველ შემთხვევაში შუალედ</w:t>
            </w:r>
            <w:r w:rsidR="00173D0E" w:rsidRPr="003559CC">
              <w:rPr>
                <w:rFonts w:ascii="Sylfaen" w:hAnsi="Sylfaen"/>
                <w:sz w:val="20"/>
                <w:szCs w:val="20"/>
                <w:lang w:val="ka-GE"/>
              </w:rPr>
              <w:t>უ</w:t>
            </w:r>
            <w:r w:rsidRPr="003559CC">
              <w:rPr>
                <w:rFonts w:ascii="Sylfaen" w:hAnsi="Sylfaen"/>
                <w:sz w:val="20"/>
                <w:szCs w:val="20"/>
                <w:lang w:val="ka-GE"/>
              </w:rPr>
              <w:t>რი შეფასება მოიცავს შემაჯამებელი შეფასების 70%, ხოლო დასკვნითი შეფასება 30%, მეორე შემთხვევაში, შუალედურ შეფასებას ეთმობა მთლიანი შეფასების 60%, ხოლო დასკვნითს 40%.</w:t>
            </w:r>
          </w:p>
          <w:p w14:paraId="6379F2C1" w14:textId="77777777" w:rsidR="009C74CB" w:rsidRPr="003559CC" w:rsidRDefault="009C74CB" w:rsidP="00BF1574">
            <w:pPr>
              <w:autoSpaceDE w:val="0"/>
              <w:autoSpaceDN w:val="0"/>
              <w:adjustRightInd w:val="0"/>
              <w:spacing w:line="276" w:lineRule="auto"/>
              <w:ind w:firstLine="324"/>
              <w:jc w:val="both"/>
              <w:rPr>
                <w:rFonts w:ascii="Sylfaen" w:hAnsi="Sylfaen"/>
                <w:sz w:val="20"/>
                <w:szCs w:val="20"/>
                <w:lang w:val="ka-GE"/>
              </w:rPr>
            </w:pPr>
            <w:r w:rsidRPr="003559CC">
              <w:rPr>
                <w:rFonts w:ascii="Sylfaen" w:hAnsi="Sylfaen"/>
                <w:sz w:val="20"/>
                <w:szCs w:val="20"/>
                <w:lang w:val="ka-GE"/>
              </w:rPr>
              <w:t xml:space="preserve"> შუალედური შეფასება დაყოფილია კომპონენტებად (შუალე</w:t>
            </w:r>
            <w:r w:rsidR="00F52BAC" w:rsidRPr="003559CC">
              <w:rPr>
                <w:rFonts w:ascii="Sylfaen" w:hAnsi="Sylfaen"/>
                <w:sz w:val="20"/>
                <w:szCs w:val="20"/>
                <w:lang w:val="ka-GE"/>
              </w:rPr>
              <w:softHyphen/>
            </w:r>
            <w:r w:rsidRPr="003559CC">
              <w:rPr>
                <w:rFonts w:ascii="Sylfaen" w:hAnsi="Sylfaen"/>
                <w:sz w:val="20"/>
                <w:szCs w:val="20"/>
                <w:lang w:val="ka-GE"/>
              </w:rPr>
              <w:t>დური გამოცდა, აქტიურობა სემინარზე/პრაქ</w:t>
            </w:r>
            <w:r w:rsidRPr="003559CC">
              <w:rPr>
                <w:rFonts w:ascii="Sylfaen" w:hAnsi="Sylfaen"/>
                <w:sz w:val="20"/>
                <w:szCs w:val="20"/>
                <w:lang w:val="ka-GE"/>
              </w:rPr>
              <w:softHyphen/>
              <w:t>ტიკულზე, პრეზენ</w:t>
            </w:r>
            <w:r w:rsidRPr="003559CC">
              <w:rPr>
                <w:rFonts w:ascii="Sylfaen" w:hAnsi="Sylfaen"/>
                <w:sz w:val="20"/>
                <w:szCs w:val="20"/>
                <w:lang w:val="ka-GE"/>
              </w:rPr>
              <w:softHyphen/>
              <w:t>ტაცია, ქვიზი, სიტუაციური ამოცანები, ესსე, და ა.შ) ამ კომპო</w:t>
            </w:r>
            <w:r w:rsidR="00F52BAC" w:rsidRPr="003559CC">
              <w:rPr>
                <w:rFonts w:ascii="Sylfaen" w:hAnsi="Sylfaen"/>
                <w:sz w:val="20"/>
                <w:szCs w:val="20"/>
                <w:lang w:val="ka-GE"/>
              </w:rPr>
              <w:softHyphen/>
            </w:r>
            <w:r w:rsidRPr="003559CC">
              <w:rPr>
                <w:rFonts w:ascii="Sylfaen" w:hAnsi="Sylfaen"/>
                <w:sz w:val="20"/>
                <w:szCs w:val="20"/>
                <w:lang w:val="ka-GE"/>
              </w:rPr>
              <w:t>ნენტების შეფასების პროცენტულ მაჩვენებელს საგნის პედაგოგი საზღვრავს თავად გარდა შუალედური გამოცდისა, რომელიც წარ</w:t>
            </w:r>
            <w:r w:rsidR="00F52BAC" w:rsidRPr="003559CC">
              <w:rPr>
                <w:rFonts w:ascii="Sylfaen" w:hAnsi="Sylfaen"/>
                <w:sz w:val="20"/>
                <w:szCs w:val="20"/>
                <w:lang w:val="ka-GE"/>
              </w:rPr>
              <w:softHyphen/>
            </w:r>
            <w:r w:rsidRPr="003559CC">
              <w:rPr>
                <w:rFonts w:ascii="Sylfaen" w:hAnsi="Sylfaen"/>
                <w:sz w:val="20"/>
                <w:szCs w:val="20"/>
                <w:lang w:val="ka-GE"/>
              </w:rPr>
              <w:t>მოადგენს შუალედური შეფასების აუცილებელ კომპონენტს</w:t>
            </w:r>
            <w:r w:rsidR="00B92F9F" w:rsidRPr="003559CC">
              <w:rPr>
                <w:rFonts w:ascii="Sylfaen" w:hAnsi="Sylfaen"/>
                <w:sz w:val="20"/>
                <w:szCs w:val="20"/>
                <w:lang w:val="ka-GE"/>
              </w:rPr>
              <w:t xml:space="preserve"> (გამო</w:t>
            </w:r>
            <w:r w:rsidR="00F52BAC" w:rsidRPr="003559CC">
              <w:rPr>
                <w:rFonts w:ascii="Sylfaen" w:hAnsi="Sylfaen"/>
                <w:sz w:val="20"/>
                <w:szCs w:val="20"/>
                <w:lang w:val="ka-GE"/>
              </w:rPr>
              <w:softHyphen/>
            </w:r>
            <w:r w:rsidR="00B92F9F" w:rsidRPr="003559CC">
              <w:rPr>
                <w:rFonts w:ascii="Sylfaen" w:hAnsi="Sylfaen"/>
                <w:sz w:val="20"/>
                <w:szCs w:val="20"/>
                <w:lang w:val="ka-GE"/>
              </w:rPr>
              <w:t>ნაკლის წარმოადგენს კლინიკური უნარე</w:t>
            </w:r>
            <w:r w:rsidR="00D8484F" w:rsidRPr="003559CC">
              <w:rPr>
                <w:rFonts w:ascii="Sylfaen" w:hAnsi="Sylfaen"/>
                <w:sz w:val="20"/>
                <w:szCs w:val="20"/>
                <w:lang w:val="ka-GE"/>
              </w:rPr>
              <w:softHyphen/>
            </w:r>
            <w:r w:rsidR="00B92F9F" w:rsidRPr="003559CC">
              <w:rPr>
                <w:rFonts w:ascii="Sylfaen" w:hAnsi="Sylfaen"/>
                <w:sz w:val="20"/>
                <w:szCs w:val="20"/>
                <w:lang w:val="ka-GE"/>
              </w:rPr>
              <w:t>ბი</w:t>
            </w:r>
            <w:r w:rsidR="00D8484F" w:rsidRPr="003559CC">
              <w:rPr>
                <w:rFonts w:ascii="Sylfaen" w:hAnsi="Sylfaen"/>
                <w:sz w:val="20"/>
                <w:szCs w:val="20"/>
                <w:lang w:val="ka-GE"/>
              </w:rPr>
              <w:softHyphen/>
            </w:r>
            <w:r w:rsidR="00B92F9F" w:rsidRPr="003559CC">
              <w:rPr>
                <w:rFonts w:ascii="Sylfaen" w:hAnsi="Sylfaen"/>
                <w:sz w:val="20"/>
                <w:szCs w:val="20"/>
                <w:lang w:val="ka-GE"/>
              </w:rPr>
              <w:t>სა და კლინიკაში პრაქ</w:t>
            </w:r>
            <w:r w:rsidR="00F52BAC" w:rsidRPr="003559CC">
              <w:rPr>
                <w:rFonts w:ascii="Sylfaen" w:hAnsi="Sylfaen"/>
                <w:sz w:val="20"/>
                <w:szCs w:val="20"/>
                <w:lang w:val="ka-GE"/>
              </w:rPr>
              <w:softHyphen/>
            </w:r>
            <w:r w:rsidR="00B92F9F" w:rsidRPr="003559CC">
              <w:rPr>
                <w:rFonts w:ascii="Sylfaen" w:hAnsi="Sylfaen"/>
                <w:sz w:val="20"/>
                <w:szCs w:val="20"/>
                <w:lang w:val="ka-GE"/>
              </w:rPr>
              <w:t>ტიკის შეფასება)</w:t>
            </w:r>
            <w:r w:rsidRPr="003559CC">
              <w:rPr>
                <w:rFonts w:ascii="Sylfaen" w:hAnsi="Sylfaen"/>
                <w:sz w:val="20"/>
                <w:szCs w:val="20"/>
                <w:lang w:val="ka-GE"/>
              </w:rPr>
              <w:t xml:space="preserve"> და მისი პროცენტული მაჩვენე</w:t>
            </w:r>
            <w:r w:rsidR="00D8484F" w:rsidRPr="003559CC">
              <w:rPr>
                <w:rFonts w:ascii="Sylfaen" w:hAnsi="Sylfaen"/>
                <w:sz w:val="20"/>
                <w:szCs w:val="20"/>
                <w:lang w:val="ka-GE"/>
              </w:rPr>
              <w:softHyphen/>
            </w:r>
            <w:r w:rsidRPr="003559CC">
              <w:rPr>
                <w:rFonts w:ascii="Sylfaen" w:hAnsi="Sylfaen"/>
                <w:sz w:val="20"/>
                <w:szCs w:val="20"/>
                <w:lang w:val="ka-GE"/>
              </w:rPr>
              <w:t>ბელი (1)70/30- შემთ</w:t>
            </w:r>
            <w:r w:rsidR="00F52BAC" w:rsidRPr="003559CC">
              <w:rPr>
                <w:rFonts w:ascii="Sylfaen" w:hAnsi="Sylfaen"/>
                <w:sz w:val="20"/>
                <w:szCs w:val="20"/>
                <w:lang w:val="ka-GE"/>
              </w:rPr>
              <w:softHyphen/>
            </w:r>
            <w:r w:rsidRPr="003559CC">
              <w:rPr>
                <w:rFonts w:ascii="Sylfaen" w:hAnsi="Sylfaen"/>
                <w:sz w:val="20"/>
                <w:szCs w:val="20"/>
                <w:lang w:val="ka-GE"/>
              </w:rPr>
              <w:t>ხვევაში უნდა იყოს 30 ქულა, ხოლო (2) 60/40)- შემთ</w:t>
            </w:r>
            <w:r w:rsidR="00D8484F" w:rsidRPr="003559CC">
              <w:rPr>
                <w:rFonts w:ascii="Sylfaen" w:hAnsi="Sylfaen"/>
                <w:sz w:val="20"/>
                <w:szCs w:val="20"/>
                <w:lang w:val="ka-GE"/>
              </w:rPr>
              <w:softHyphen/>
            </w:r>
            <w:r w:rsidRPr="003559CC">
              <w:rPr>
                <w:rFonts w:ascii="Sylfaen" w:hAnsi="Sylfaen"/>
                <w:sz w:val="20"/>
                <w:szCs w:val="20"/>
                <w:lang w:val="ka-GE"/>
              </w:rPr>
              <w:t>ხვევაში 20 ქულა.</w:t>
            </w:r>
          </w:p>
          <w:p w14:paraId="5862C2AF" w14:textId="77777777" w:rsidR="009C74CB" w:rsidRPr="003559CC" w:rsidRDefault="009C74CB" w:rsidP="00BF1574">
            <w:pPr>
              <w:autoSpaceDE w:val="0"/>
              <w:autoSpaceDN w:val="0"/>
              <w:adjustRightInd w:val="0"/>
              <w:spacing w:line="276" w:lineRule="auto"/>
              <w:ind w:firstLine="324"/>
              <w:jc w:val="both"/>
              <w:rPr>
                <w:rFonts w:ascii="Sylfaen" w:hAnsi="Sylfaen"/>
                <w:sz w:val="20"/>
                <w:szCs w:val="20"/>
                <w:lang w:val="ka-GE"/>
              </w:rPr>
            </w:pPr>
            <w:r w:rsidRPr="003559CC">
              <w:rPr>
                <w:rFonts w:ascii="Sylfaen" w:hAnsi="Sylfaen"/>
                <w:sz w:val="20"/>
                <w:szCs w:val="20"/>
                <w:lang w:val="ka-GE"/>
              </w:rPr>
              <w:t xml:space="preserve"> შუალედური გამოცდის მინიმალური </w:t>
            </w:r>
            <w:r w:rsidR="00173D0E" w:rsidRPr="003559CC">
              <w:rPr>
                <w:rFonts w:ascii="Sylfaen" w:hAnsi="Sylfaen"/>
                <w:sz w:val="20"/>
                <w:szCs w:val="20"/>
                <w:lang w:val="ka-GE"/>
              </w:rPr>
              <w:t>კომპეტენციის</w:t>
            </w:r>
            <w:r w:rsidRPr="003559CC">
              <w:rPr>
                <w:rFonts w:ascii="Sylfaen" w:hAnsi="Sylfaen"/>
                <w:sz w:val="20"/>
                <w:szCs w:val="20"/>
                <w:lang w:val="ka-GE"/>
              </w:rPr>
              <w:t xml:space="preserve"> ზღვარი არ არსებობს, სტუდენტს არ აქვს უფლება შუალედური გამოცდის  ხელმე</w:t>
            </w:r>
            <w:r w:rsidR="00D8484F" w:rsidRPr="003559CC">
              <w:rPr>
                <w:rFonts w:ascii="Sylfaen" w:hAnsi="Sylfaen"/>
                <w:sz w:val="20"/>
                <w:szCs w:val="20"/>
                <w:lang w:val="ka-GE"/>
              </w:rPr>
              <w:softHyphen/>
            </w:r>
            <w:r w:rsidRPr="003559CC">
              <w:rPr>
                <w:rFonts w:ascii="Sylfaen" w:hAnsi="Sylfaen"/>
                <w:sz w:val="20"/>
                <w:szCs w:val="20"/>
                <w:lang w:val="ka-GE"/>
              </w:rPr>
              <w:t>ორედ ჩაბარების, გარდა საპატიო მიზეზით გაცდენილი გამოცდისა.</w:t>
            </w:r>
          </w:p>
          <w:p w14:paraId="5FD394FB" w14:textId="77777777" w:rsidR="009C74CB" w:rsidRPr="003559CC" w:rsidRDefault="009C74CB" w:rsidP="00BF1574">
            <w:pPr>
              <w:autoSpaceDE w:val="0"/>
              <w:autoSpaceDN w:val="0"/>
              <w:adjustRightInd w:val="0"/>
              <w:spacing w:line="276" w:lineRule="auto"/>
              <w:ind w:firstLine="324"/>
              <w:jc w:val="both"/>
              <w:rPr>
                <w:rFonts w:ascii="Sylfaen" w:hAnsi="Sylfaen"/>
                <w:sz w:val="20"/>
                <w:szCs w:val="20"/>
                <w:lang w:val="ka-GE"/>
              </w:rPr>
            </w:pPr>
            <w:r w:rsidRPr="003559CC">
              <w:rPr>
                <w:rFonts w:ascii="Sylfaen" w:hAnsi="Sylfaen"/>
                <w:sz w:val="20"/>
                <w:szCs w:val="20"/>
                <w:lang w:val="ka-GE"/>
              </w:rPr>
              <w:t xml:space="preserve"> შუალედური შეფასების მინიმალური კომპეტენციის ზღვარი, რომე</w:t>
            </w:r>
            <w:r w:rsidR="00D8484F" w:rsidRPr="003559CC">
              <w:rPr>
                <w:rFonts w:ascii="Sylfaen" w:hAnsi="Sylfaen"/>
                <w:sz w:val="20"/>
                <w:szCs w:val="20"/>
                <w:lang w:val="ka-GE"/>
              </w:rPr>
              <w:softHyphen/>
            </w:r>
            <w:r w:rsidRPr="003559CC">
              <w:rPr>
                <w:rFonts w:ascii="Sylfaen" w:hAnsi="Sylfaen"/>
                <w:sz w:val="20"/>
                <w:szCs w:val="20"/>
                <w:lang w:val="ka-GE"/>
              </w:rPr>
              <w:t xml:space="preserve">ლიც აუცილებელი წინაპირობაა დასკვნითი გამოცდაზე გასვლის არის შუალედური შეფასების მინიმუმ 50%. </w:t>
            </w:r>
          </w:p>
          <w:p w14:paraId="5307401E" w14:textId="48CAD749" w:rsidR="009C74CB" w:rsidRPr="003559CC" w:rsidRDefault="009C74CB" w:rsidP="00BF1574">
            <w:pPr>
              <w:autoSpaceDE w:val="0"/>
              <w:autoSpaceDN w:val="0"/>
              <w:adjustRightInd w:val="0"/>
              <w:spacing w:line="276" w:lineRule="auto"/>
              <w:ind w:firstLine="324"/>
              <w:jc w:val="both"/>
              <w:rPr>
                <w:rFonts w:ascii="Sylfaen" w:hAnsi="Sylfaen"/>
                <w:sz w:val="20"/>
                <w:szCs w:val="20"/>
                <w:lang w:val="ka-GE"/>
              </w:rPr>
            </w:pPr>
            <w:r w:rsidRPr="003559CC">
              <w:rPr>
                <w:rFonts w:ascii="Sylfaen" w:hAnsi="Sylfaen"/>
                <w:sz w:val="20"/>
                <w:szCs w:val="20"/>
                <w:lang w:val="ka-GE"/>
              </w:rPr>
              <w:t>დასკვნითი გამოცდა, დასკვნითი შეფასების აუცილებელი პირო</w:t>
            </w:r>
            <w:r w:rsidR="00F52BAC" w:rsidRPr="003559CC">
              <w:rPr>
                <w:rFonts w:ascii="Sylfaen" w:hAnsi="Sylfaen"/>
                <w:sz w:val="20"/>
                <w:szCs w:val="20"/>
                <w:lang w:val="ka-GE"/>
              </w:rPr>
              <w:softHyphen/>
            </w:r>
            <w:r w:rsidRPr="003559CC">
              <w:rPr>
                <w:rFonts w:ascii="Sylfaen" w:hAnsi="Sylfaen"/>
                <w:sz w:val="20"/>
                <w:szCs w:val="20"/>
                <w:lang w:val="ka-GE"/>
              </w:rPr>
              <w:t>ბაა. დასკვნითი გამოცდის გადალახვის მინიმალური კომპეტენციის ზღვარი 50%+1-ია</w:t>
            </w:r>
            <w:r w:rsidR="00F52BAC" w:rsidRPr="003559CC">
              <w:rPr>
                <w:rFonts w:ascii="Sylfaen" w:hAnsi="Sylfaen"/>
                <w:sz w:val="20"/>
                <w:szCs w:val="20"/>
                <w:lang w:val="ka-GE"/>
              </w:rPr>
              <w:t>,</w:t>
            </w:r>
            <w:r w:rsidRPr="003559CC">
              <w:rPr>
                <w:rFonts w:ascii="Sylfaen" w:hAnsi="Sylfaen"/>
                <w:sz w:val="20"/>
                <w:szCs w:val="20"/>
                <w:lang w:val="ka-GE"/>
              </w:rPr>
              <w:t xml:space="preserve"> ნაკლების მიღების შემთხვევაში დასკვნითი გამოც</w:t>
            </w:r>
            <w:r w:rsidR="00F52BAC" w:rsidRPr="003559CC">
              <w:rPr>
                <w:rFonts w:ascii="Sylfaen" w:hAnsi="Sylfaen"/>
                <w:sz w:val="20"/>
                <w:szCs w:val="20"/>
                <w:lang w:val="ka-GE"/>
              </w:rPr>
              <w:softHyphen/>
            </w:r>
            <w:r w:rsidRPr="003559CC">
              <w:rPr>
                <w:rFonts w:ascii="Sylfaen" w:hAnsi="Sylfaen"/>
                <w:sz w:val="20"/>
                <w:szCs w:val="20"/>
                <w:lang w:val="ka-GE"/>
              </w:rPr>
              <w:t>დის შეფასება ნულდება და თუ სტუდენტის ქულა 41-50 ქულამდე მერყეო</w:t>
            </w:r>
            <w:r w:rsidR="00FC29B3" w:rsidRPr="003559CC">
              <w:rPr>
                <w:rFonts w:ascii="Sylfaen" w:hAnsi="Sylfaen"/>
                <w:sz w:val="20"/>
                <w:szCs w:val="20"/>
                <w:lang w:val="ka-GE"/>
              </w:rPr>
              <w:t>ბ</w:t>
            </w:r>
            <w:r w:rsidRPr="003559CC">
              <w:rPr>
                <w:rFonts w:ascii="Sylfaen" w:hAnsi="Sylfaen"/>
                <w:sz w:val="20"/>
                <w:szCs w:val="20"/>
                <w:lang w:val="ka-GE"/>
              </w:rPr>
              <w:t>ს, მას ეძლევა დასკვნითი გამოცდის გადაბარების უფლება, ხოლო თუ სტუდენტის ქუ</w:t>
            </w:r>
            <w:r w:rsidR="00D8484F" w:rsidRPr="003559CC">
              <w:rPr>
                <w:rFonts w:ascii="Sylfaen" w:hAnsi="Sylfaen"/>
                <w:sz w:val="20"/>
                <w:szCs w:val="20"/>
                <w:lang w:val="ka-GE"/>
              </w:rPr>
              <w:softHyphen/>
            </w:r>
            <w:r w:rsidRPr="003559CC">
              <w:rPr>
                <w:rFonts w:ascii="Sylfaen" w:hAnsi="Sylfaen"/>
                <w:sz w:val="20"/>
                <w:szCs w:val="20"/>
                <w:lang w:val="ka-GE"/>
              </w:rPr>
              <w:t>ლა ნაკლებია 41-ზე, ის ვალდე</w:t>
            </w:r>
            <w:r w:rsidR="00F52BAC" w:rsidRPr="003559CC">
              <w:rPr>
                <w:rFonts w:ascii="Sylfaen" w:hAnsi="Sylfaen"/>
                <w:sz w:val="20"/>
                <w:szCs w:val="20"/>
                <w:lang w:val="ka-GE"/>
              </w:rPr>
              <w:softHyphen/>
            </w:r>
            <w:r w:rsidRPr="003559CC">
              <w:rPr>
                <w:rFonts w:ascii="Sylfaen" w:hAnsi="Sylfaen"/>
                <w:sz w:val="20"/>
                <w:szCs w:val="20"/>
                <w:lang w:val="ka-GE"/>
              </w:rPr>
              <w:t>ბულია საგანი ხელმეორედ გაიაროს. იმ შემთ</w:t>
            </w:r>
            <w:r w:rsidR="00D8484F" w:rsidRPr="003559CC">
              <w:rPr>
                <w:rFonts w:ascii="Sylfaen" w:hAnsi="Sylfaen"/>
                <w:sz w:val="20"/>
                <w:szCs w:val="20"/>
                <w:lang w:val="ka-GE"/>
              </w:rPr>
              <w:softHyphen/>
            </w:r>
            <w:r w:rsidRPr="003559CC">
              <w:rPr>
                <w:rFonts w:ascii="Sylfaen" w:hAnsi="Sylfaen"/>
                <w:sz w:val="20"/>
                <w:szCs w:val="20"/>
                <w:lang w:val="ka-GE"/>
              </w:rPr>
              <w:t>ხვევაში თუ სტუდენ</w:t>
            </w:r>
            <w:r w:rsidR="00F52BAC" w:rsidRPr="003559CC">
              <w:rPr>
                <w:rFonts w:ascii="Sylfaen" w:hAnsi="Sylfaen"/>
                <w:sz w:val="20"/>
                <w:szCs w:val="20"/>
                <w:lang w:val="ka-GE"/>
              </w:rPr>
              <w:softHyphen/>
            </w:r>
            <w:r w:rsidRPr="003559CC">
              <w:rPr>
                <w:rFonts w:ascii="Sylfaen" w:hAnsi="Sylfaen"/>
                <w:sz w:val="20"/>
                <w:szCs w:val="20"/>
                <w:lang w:val="ka-GE"/>
              </w:rPr>
              <w:t>ტის შუალედური შეფასება ტოლია ან მეტია 51 ქულის, სტუდენტი ვალდე</w:t>
            </w:r>
            <w:r w:rsidR="00F52BAC" w:rsidRPr="003559CC">
              <w:rPr>
                <w:rFonts w:ascii="Sylfaen" w:hAnsi="Sylfaen"/>
                <w:sz w:val="20"/>
                <w:szCs w:val="20"/>
                <w:lang w:val="ka-GE"/>
              </w:rPr>
              <w:softHyphen/>
            </w:r>
            <w:r w:rsidRPr="003559CC">
              <w:rPr>
                <w:rFonts w:ascii="Sylfaen" w:hAnsi="Sylfaen"/>
                <w:sz w:val="20"/>
                <w:szCs w:val="20"/>
                <w:lang w:val="ka-GE"/>
              </w:rPr>
              <w:t>ბულია დასკვნითი გამოცდაზე გადალახოს მინიმალური კომპეტენციის ზღვარი, წინააღმდეგ შემთხვევაში საგანი ჩაბარებუ</w:t>
            </w:r>
            <w:r w:rsidR="00F52BAC" w:rsidRPr="003559CC">
              <w:rPr>
                <w:rFonts w:ascii="Sylfaen" w:hAnsi="Sylfaen"/>
                <w:sz w:val="20"/>
                <w:szCs w:val="20"/>
                <w:lang w:val="ka-GE"/>
              </w:rPr>
              <w:softHyphen/>
            </w:r>
            <w:r w:rsidRPr="003559CC">
              <w:rPr>
                <w:rFonts w:ascii="Sylfaen" w:hAnsi="Sylfaen"/>
                <w:sz w:val="20"/>
                <w:szCs w:val="20"/>
                <w:lang w:val="ka-GE"/>
              </w:rPr>
              <w:t>ლად არ ჩაითვლება.</w:t>
            </w:r>
          </w:p>
          <w:p w14:paraId="58339E0E" w14:textId="77777777" w:rsidR="009C74CB" w:rsidRPr="003559CC" w:rsidRDefault="009C74CB" w:rsidP="00BF1574">
            <w:pPr>
              <w:spacing w:line="276" w:lineRule="auto"/>
              <w:ind w:left="176"/>
              <w:jc w:val="both"/>
              <w:rPr>
                <w:rFonts w:ascii="Sylfaen" w:hAnsi="Sylfaen"/>
                <w:sz w:val="20"/>
                <w:szCs w:val="20"/>
                <w:lang w:val="ka-GE"/>
              </w:rPr>
            </w:pPr>
            <w:r w:rsidRPr="003559CC">
              <w:rPr>
                <w:rFonts w:ascii="Sylfaen" w:hAnsi="Sylfaen"/>
                <w:sz w:val="20"/>
                <w:szCs w:val="20"/>
                <w:lang w:val="ka-GE"/>
              </w:rPr>
              <w:lastRenderedPageBreak/>
              <w:t>სტუდენტს უფლება აქვს დამატებითი გამოცდაზე გავიდეს იმავე სემესტრში, დასკვნითი გამოცდიდან არანაკლებ 5 დღის შემდეგ.</w:t>
            </w:r>
          </w:p>
          <w:p w14:paraId="4F437326" w14:textId="77777777" w:rsidR="00355C7E" w:rsidRPr="003559CC" w:rsidRDefault="00355C7E" w:rsidP="00BF1574">
            <w:pPr>
              <w:spacing w:line="276" w:lineRule="auto"/>
              <w:jc w:val="both"/>
              <w:rPr>
                <w:rFonts w:ascii="Sylfaen" w:eastAsia="AcadMtavr" w:hAnsi="Sylfaen" w:cs="AcadMtavr"/>
                <w:sz w:val="20"/>
                <w:szCs w:val="20"/>
                <w:lang w:val="ka-GE"/>
              </w:rPr>
            </w:pPr>
            <w:r w:rsidRPr="003559CC">
              <w:rPr>
                <w:rFonts w:ascii="Sylfaen" w:hAnsi="Sylfaen"/>
                <w:sz w:val="20"/>
                <w:szCs w:val="20"/>
                <w:lang w:val="ka-GE"/>
              </w:rPr>
              <w:t>შეფასების კომპონენტებს კურსის ხელმძღვანელი ირჩევს საგნის სპეციფიკიდან გამომდინარ</w:t>
            </w:r>
            <w:r w:rsidRPr="003559CC">
              <w:rPr>
                <w:rFonts w:ascii="Sylfaen" w:eastAsia="AcadMtavr" w:hAnsi="Sylfaen" w:cs="AcadMtavr"/>
                <w:sz w:val="20"/>
                <w:szCs w:val="20"/>
                <w:lang w:val="ka-GE"/>
              </w:rPr>
              <w:t>ე.</w:t>
            </w:r>
          </w:p>
          <w:p w14:paraId="69A56081" w14:textId="77777777" w:rsidR="004402DD" w:rsidRPr="003559CC" w:rsidRDefault="004402DD" w:rsidP="00BF1574">
            <w:pPr>
              <w:spacing w:line="276" w:lineRule="auto"/>
              <w:rPr>
                <w:rFonts w:ascii="Sylfaen" w:hAnsi="Sylfaen"/>
                <w:sz w:val="20"/>
                <w:szCs w:val="20"/>
                <w:lang w:val="ka-GE"/>
              </w:rPr>
            </w:pPr>
          </w:p>
        </w:tc>
      </w:tr>
      <w:tr w:rsidR="000005FA" w:rsidRPr="003559CC" w14:paraId="45092D03" w14:textId="77777777" w:rsidTr="00E62C72">
        <w:trPr>
          <w:trHeight w:val="987"/>
        </w:trPr>
        <w:tc>
          <w:tcPr>
            <w:tcW w:w="2547" w:type="dxa"/>
            <w:shd w:val="clear" w:color="auto" w:fill="auto"/>
          </w:tcPr>
          <w:p w14:paraId="69A3C732" w14:textId="77777777" w:rsidR="000005FA" w:rsidRPr="003559CC" w:rsidRDefault="000005FA" w:rsidP="00BF1574">
            <w:pPr>
              <w:rPr>
                <w:rFonts w:ascii="Sylfaen" w:hAnsi="Sylfaen"/>
                <w:b/>
                <w:sz w:val="20"/>
                <w:szCs w:val="20"/>
                <w:lang w:val="ka-GE"/>
              </w:rPr>
            </w:pPr>
            <w:r w:rsidRPr="003559CC">
              <w:rPr>
                <w:rFonts w:ascii="Sylfaen" w:hAnsi="Sylfaen"/>
                <w:b/>
                <w:sz w:val="20"/>
                <w:szCs w:val="20"/>
                <w:lang w:val="ka-GE"/>
              </w:rPr>
              <w:lastRenderedPageBreak/>
              <w:t>სასწავლო  გეგმა</w:t>
            </w:r>
          </w:p>
        </w:tc>
        <w:tc>
          <w:tcPr>
            <w:tcW w:w="8608" w:type="dxa"/>
            <w:gridSpan w:val="2"/>
            <w:shd w:val="clear" w:color="auto" w:fill="auto"/>
          </w:tcPr>
          <w:p w14:paraId="4B1DB656" w14:textId="77777777" w:rsidR="00E558B6" w:rsidRPr="00496947" w:rsidRDefault="00E558B6" w:rsidP="00BF1574">
            <w:pPr>
              <w:spacing w:line="276" w:lineRule="auto"/>
              <w:ind w:firstLine="319"/>
              <w:jc w:val="both"/>
              <w:rPr>
                <w:rFonts w:ascii="Sylfaen" w:eastAsia="Times New Roman" w:hAnsi="Sylfaen"/>
                <w:sz w:val="22"/>
                <w:szCs w:val="22"/>
                <w:lang w:val="ka-GE"/>
              </w:rPr>
            </w:pPr>
            <w:r w:rsidRPr="00496947">
              <w:rPr>
                <w:rFonts w:ascii="Sylfaen" w:eastAsia="Times New Roman" w:hAnsi="Sylfaen"/>
                <w:sz w:val="22"/>
                <w:szCs w:val="22"/>
                <w:lang w:val="ka-GE"/>
              </w:rPr>
              <w:t>პროგრამას თან ერთვის:</w:t>
            </w:r>
          </w:p>
          <w:p w14:paraId="4DE8CDAB" w14:textId="77777777" w:rsidR="00B823E8" w:rsidRPr="003559CC" w:rsidRDefault="006B1FE2" w:rsidP="00BF1574">
            <w:pPr>
              <w:spacing w:line="276" w:lineRule="auto"/>
              <w:ind w:firstLine="319"/>
              <w:jc w:val="both"/>
              <w:rPr>
                <w:rFonts w:ascii="Sylfaen" w:eastAsia="Times New Roman" w:hAnsi="Sylfaen"/>
                <w:sz w:val="20"/>
                <w:szCs w:val="20"/>
                <w:lang w:val="ka-GE"/>
              </w:rPr>
            </w:pPr>
            <w:r w:rsidRPr="003559CC">
              <w:rPr>
                <w:rFonts w:ascii="Sylfaen" w:eastAsia="Times New Roman" w:hAnsi="Sylfaen"/>
                <w:sz w:val="20"/>
                <w:szCs w:val="20"/>
                <w:lang w:val="ka-GE"/>
              </w:rPr>
              <w:t xml:space="preserve">1. </w:t>
            </w:r>
            <w:r w:rsidR="006013D2" w:rsidRPr="003559CC">
              <w:rPr>
                <w:rFonts w:ascii="Sylfaen" w:eastAsia="Times New Roman" w:hAnsi="Sylfaen"/>
                <w:sz w:val="20"/>
                <w:szCs w:val="20"/>
                <w:lang w:val="ka-GE"/>
              </w:rPr>
              <w:t>პროგრამა (სასწავლო კურსების სემესტრული განაწილება და განმახორ</w:t>
            </w:r>
            <w:r w:rsidR="000A198A" w:rsidRPr="003559CC">
              <w:rPr>
                <w:rFonts w:ascii="Sylfaen" w:eastAsia="Times New Roman" w:hAnsi="Sylfaen"/>
                <w:sz w:val="20"/>
                <w:szCs w:val="20"/>
                <w:lang w:val="ka-GE"/>
              </w:rPr>
              <w:softHyphen/>
            </w:r>
            <w:r w:rsidR="006013D2" w:rsidRPr="003559CC">
              <w:rPr>
                <w:rFonts w:ascii="Sylfaen" w:eastAsia="Times New Roman" w:hAnsi="Sylfaen"/>
                <w:sz w:val="20"/>
                <w:szCs w:val="20"/>
                <w:lang w:val="ka-GE"/>
              </w:rPr>
              <w:t xml:space="preserve">ციელებელი პერსონალი); </w:t>
            </w:r>
          </w:p>
          <w:p w14:paraId="7726FD72" w14:textId="4D87FDF4" w:rsidR="00B823E8" w:rsidRPr="003559CC" w:rsidRDefault="006013D2" w:rsidP="00BF1574">
            <w:pPr>
              <w:tabs>
                <w:tab w:val="left" w:pos="5464"/>
              </w:tabs>
              <w:spacing w:line="276" w:lineRule="auto"/>
              <w:ind w:firstLine="319"/>
              <w:jc w:val="both"/>
              <w:rPr>
                <w:rFonts w:ascii="Sylfaen" w:eastAsia="Times New Roman" w:hAnsi="Sylfaen"/>
                <w:sz w:val="20"/>
                <w:szCs w:val="20"/>
                <w:lang w:val="ka-GE"/>
              </w:rPr>
            </w:pPr>
            <w:r w:rsidRPr="003559CC">
              <w:rPr>
                <w:rFonts w:ascii="Sylfaen" w:eastAsia="Times New Roman" w:hAnsi="Sylfaen"/>
                <w:sz w:val="20"/>
                <w:szCs w:val="20"/>
                <w:lang w:val="ka-GE"/>
              </w:rPr>
              <w:t xml:space="preserve">2. სემესტრული საათობრივი ბადე; </w:t>
            </w:r>
            <w:r w:rsidR="001153AF" w:rsidRPr="003559CC">
              <w:rPr>
                <w:rFonts w:ascii="Sylfaen" w:eastAsia="Times New Roman" w:hAnsi="Sylfaen"/>
                <w:sz w:val="20"/>
                <w:szCs w:val="20"/>
                <w:lang w:val="ka-GE"/>
              </w:rPr>
              <w:tab/>
            </w:r>
          </w:p>
          <w:p w14:paraId="2DD606EF" w14:textId="77777777" w:rsidR="00B823E8" w:rsidRPr="003559CC" w:rsidRDefault="006013D2" w:rsidP="00BF1574">
            <w:pPr>
              <w:spacing w:line="276" w:lineRule="auto"/>
              <w:ind w:firstLine="319"/>
              <w:jc w:val="both"/>
              <w:rPr>
                <w:rFonts w:ascii="Sylfaen" w:eastAsia="Times New Roman" w:hAnsi="Sylfaen"/>
                <w:sz w:val="20"/>
                <w:szCs w:val="20"/>
                <w:lang w:val="ka-GE"/>
              </w:rPr>
            </w:pPr>
            <w:r w:rsidRPr="003559CC">
              <w:rPr>
                <w:rFonts w:ascii="Sylfaen" w:eastAsia="Times New Roman" w:hAnsi="Sylfaen"/>
                <w:sz w:val="20"/>
                <w:szCs w:val="20"/>
                <w:lang w:val="ka-GE"/>
              </w:rPr>
              <w:t>3. კრედი</w:t>
            </w:r>
            <w:r w:rsidR="000A198A" w:rsidRPr="003559CC">
              <w:rPr>
                <w:rFonts w:ascii="Sylfaen" w:eastAsia="Times New Roman" w:hAnsi="Sylfaen"/>
                <w:sz w:val="20"/>
                <w:szCs w:val="20"/>
                <w:lang w:val="ka-GE"/>
              </w:rPr>
              <w:softHyphen/>
            </w:r>
            <w:r w:rsidRPr="003559CC">
              <w:rPr>
                <w:rFonts w:ascii="Sylfaen" w:eastAsia="Times New Roman" w:hAnsi="Sylfaen"/>
                <w:sz w:val="20"/>
                <w:szCs w:val="20"/>
                <w:lang w:val="ka-GE"/>
              </w:rPr>
              <w:t xml:space="preserve">ტების განაწილება სემესტრულად; </w:t>
            </w:r>
          </w:p>
          <w:p w14:paraId="06D4D6DE" w14:textId="77777777" w:rsidR="00B823E8" w:rsidRPr="003559CC" w:rsidRDefault="00F33BE6" w:rsidP="00BF1574">
            <w:pPr>
              <w:spacing w:line="276" w:lineRule="auto"/>
              <w:ind w:firstLine="319"/>
              <w:jc w:val="both"/>
              <w:rPr>
                <w:rFonts w:ascii="Sylfaen" w:eastAsia="Times New Roman" w:hAnsi="Sylfaen"/>
                <w:sz w:val="20"/>
                <w:szCs w:val="20"/>
                <w:lang w:val="ka-GE"/>
              </w:rPr>
            </w:pPr>
            <w:r w:rsidRPr="003559CC">
              <w:rPr>
                <w:rFonts w:ascii="Sylfaen" w:eastAsia="Times New Roman" w:hAnsi="Sylfaen"/>
                <w:sz w:val="20"/>
                <w:szCs w:val="20"/>
                <w:lang w:val="ka-GE"/>
              </w:rPr>
              <w:t>4. წინა</w:t>
            </w:r>
            <w:r w:rsidRPr="003559CC">
              <w:rPr>
                <w:rFonts w:ascii="Sylfaen" w:eastAsia="Times New Roman" w:hAnsi="Sylfaen"/>
                <w:sz w:val="20"/>
                <w:szCs w:val="20"/>
                <w:lang w:val="ka-GE"/>
              </w:rPr>
              <w:softHyphen/>
              <w:t>პირობების მატრიცა;</w:t>
            </w:r>
          </w:p>
          <w:p w14:paraId="2E43C689" w14:textId="77777777" w:rsidR="00B823E8" w:rsidRPr="003559CC" w:rsidRDefault="006013D2" w:rsidP="00BF1574">
            <w:pPr>
              <w:spacing w:line="276" w:lineRule="auto"/>
              <w:ind w:firstLine="319"/>
              <w:jc w:val="both"/>
              <w:rPr>
                <w:rFonts w:ascii="Sylfaen" w:eastAsia="Times New Roman" w:hAnsi="Sylfaen"/>
                <w:sz w:val="20"/>
                <w:szCs w:val="20"/>
                <w:lang w:val="ka-GE"/>
              </w:rPr>
            </w:pPr>
            <w:r w:rsidRPr="003559CC">
              <w:rPr>
                <w:rFonts w:ascii="Sylfaen" w:eastAsia="Times New Roman" w:hAnsi="Sylfaen"/>
                <w:sz w:val="20"/>
                <w:szCs w:val="20"/>
                <w:lang w:val="ka-GE"/>
              </w:rPr>
              <w:t xml:space="preserve">5. </w:t>
            </w:r>
            <w:r w:rsidR="00F33BE6" w:rsidRPr="003559CC">
              <w:rPr>
                <w:rFonts w:ascii="Sylfaen" w:eastAsia="Times New Roman" w:hAnsi="Sylfaen"/>
                <w:sz w:val="20"/>
                <w:szCs w:val="20"/>
                <w:lang w:val="ka-GE"/>
              </w:rPr>
              <w:t>სწავლის შედეგების კავშირი სასწავლო კურსებთან;</w:t>
            </w:r>
          </w:p>
          <w:p w14:paraId="7E90C20D" w14:textId="2DEFF48E" w:rsidR="00F33BE6" w:rsidRPr="003559CC" w:rsidRDefault="004A63B3" w:rsidP="00BF1574">
            <w:pPr>
              <w:spacing w:line="276" w:lineRule="auto"/>
              <w:ind w:firstLine="319"/>
              <w:jc w:val="both"/>
              <w:rPr>
                <w:rFonts w:ascii="Sylfaen" w:eastAsia="Times New Roman" w:hAnsi="Sylfaen"/>
                <w:sz w:val="20"/>
                <w:szCs w:val="20"/>
                <w:lang w:val="ka-GE"/>
              </w:rPr>
            </w:pPr>
            <w:r>
              <w:rPr>
                <w:rFonts w:ascii="Sylfaen" w:eastAsia="Times New Roman" w:hAnsi="Sylfaen"/>
                <w:sz w:val="20"/>
                <w:szCs w:val="20"/>
                <w:lang w:val="ka-GE"/>
              </w:rPr>
              <w:t>6</w:t>
            </w:r>
            <w:r w:rsidR="00F33BE6" w:rsidRPr="003559CC">
              <w:rPr>
                <w:rFonts w:ascii="Sylfaen" w:eastAsia="Times New Roman" w:hAnsi="Sylfaen"/>
                <w:sz w:val="20"/>
                <w:szCs w:val="20"/>
                <w:lang w:val="ka-GE"/>
              </w:rPr>
              <w:t>. საგანმანათლებლო პროგრამის მიზნებისა და შედეგების რუკა;</w:t>
            </w:r>
          </w:p>
          <w:p w14:paraId="237B1CB6" w14:textId="48B21DC6" w:rsidR="000005FA" w:rsidRPr="003559CC" w:rsidRDefault="004A63B3" w:rsidP="00BF1574">
            <w:pPr>
              <w:spacing w:line="276" w:lineRule="auto"/>
              <w:ind w:firstLine="319"/>
              <w:jc w:val="both"/>
              <w:rPr>
                <w:rFonts w:ascii="Sylfaen" w:eastAsia="Times New Roman" w:hAnsi="Sylfaen"/>
                <w:sz w:val="20"/>
                <w:szCs w:val="20"/>
                <w:lang w:val="ka-GE"/>
              </w:rPr>
            </w:pPr>
            <w:r>
              <w:rPr>
                <w:rFonts w:ascii="Sylfaen" w:eastAsia="Times New Roman" w:hAnsi="Sylfaen"/>
                <w:sz w:val="20"/>
                <w:szCs w:val="20"/>
                <w:lang w:val="ka-GE"/>
              </w:rPr>
              <w:t>7</w:t>
            </w:r>
            <w:r w:rsidR="00F33BE6" w:rsidRPr="003559CC">
              <w:rPr>
                <w:rFonts w:ascii="Sylfaen" w:eastAsia="Times New Roman" w:hAnsi="Sylfaen"/>
                <w:sz w:val="20"/>
                <w:szCs w:val="20"/>
                <w:lang w:val="ka-GE"/>
              </w:rPr>
              <w:t>. სასწავლო კურსების სწავლის შედეგების და პროგრამის სწავლის შედეგების რუკა</w:t>
            </w:r>
            <w:r w:rsidR="006013D2" w:rsidRPr="003559CC">
              <w:rPr>
                <w:rFonts w:ascii="Sylfaen" w:eastAsia="Times New Roman" w:hAnsi="Sylfaen"/>
                <w:sz w:val="20"/>
                <w:szCs w:val="20"/>
                <w:lang w:val="ka-GE"/>
              </w:rPr>
              <w:t xml:space="preserve"> </w:t>
            </w:r>
          </w:p>
        </w:tc>
      </w:tr>
    </w:tbl>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11"/>
      </w:tblGrid>
      <w:tr w:rsidR="00FA0283" w:rsidRPr="003559CC" w14:paraId="234E2255" w14:textId="77777777" w:rsidTr="00BF1574">
        <w:trPr>
          <w:trHeight w:val="833"/>
        </w:trPr>
        <w:tc>
          <w:tcPr>
            <w:tcW w:w="2547" w:type="dxa"/>
            <w:shd w:val="clear" w:color="auto" w:fill="auto"/>
          </w:tcPr>
          <w:p w14:paraId="74673C64" w14:textId="77777777" w:rsidR="00FA0283" w:rsidRPr="003559CC" w:rsidRDefault="00FA0283" w:rsidP="00FA0283">
            <w:pPr>
              <w:rPr>
                <w:rFonts w:ascii="AcadNusx" w:eastAsia="Times New Roman" w:hAnsi="AcadNusx"/>
                <w:b/>
                <w:sz w:val="20"/>
                <w:szCs w:val="20"/>
                <w:highlight w:val="yellow"/>
                <w:lang w:val="de-DE"/>
              </w:rPr>
            </w:pPr>
          </w:p>
          <w:p w14:paraId="3784BBA5" w14:textId="77777777" w:rsidR="00FA0283" w:rsidRPr="003559CC" w:rsidRDefault="00FA0283" w:rsidP="00FA0283">
            <w:pPr>
              <w:rPr>
                <w:rFonts w:ascii="AcadNusx" w:eastAsia="Times New Roman" w:hAnsi="AcadNusx"/>
                <w:b/>
                <w:sz w:val="20"/>
                <w:szCs w:val="20"/>
                <w:highlight w:val="yellow"/>
                <w:lang w:val="de-DE"/>
              </w:rPr>
            </w:pPr>
            <w:r w:rsidRPr="003559CC">
              <w:rPr>
                <w:rFonts w:ascii="Sylfaen" w:eastAsia="Times New Roman" w:hAnsi="Sylfaen"/>
                <w:b/>
                <w:sz w:val="20"/>
                <w:szCs w:val="20"/>
                <w:lang w:val="de-DE"/>
              </w:rPr>
              <w:t>დასაქმების სფერო</w:t>
            </w:r>
          </w:p>
        </w:tc>
        <w:tc>
          <w:tcPr>
            <w:tcW w:w="8511" w:type="dxa"/>
            <w:shd w:val="clear" w:color="auto" w:fill="auto"/>
          </w:tcPr>
          <w:p w14:paraId="7A1F7165" w14:textId="49733DEE" w:rsidR="00FA0283" w:rsidRPr="003559CC" w:rsidRDefault="00FA0283" w:rsidP="00FA0283">
            <w:pPr>
              <w:autoSpaceDE w:val="0"/>
              <w:autoSpaceDN w:val="0"/>
              <w:adjustRightInd w:val="0"/>
              <w:spacing w:line="276" w:lineRule="auto"/>
              <w:ind w:firstLine="315"/>
              <w:jc w:val="both"/>
              <w:rPr>
                <w:rFonts w:ascii="AcadNusx" w:eastAsia="Times New Roman" w:hAnsi="AcadNusx"/>
                <w:sz w:val="20"/>
                <w:szCs w:val="20"/>
                <w:highlight w:val="yellow"/>
                <w:lang w:val="de-DE"/>
              </w:rPr>
            </w:pPr>
            <w:r w:rsidRPr="00E8451C">
              <w:rPr>
                <w:rFonts w:ascii="Sylfaen" w:eastAsia="Times New Roman" w:hAnsi="Sylfaen" w:cs="TTE1B60258t00"/>
                <w:sz w:val="20"/>
                <w:szCs w:val="20"/>
                <w:lang w:val="ka-GE"/>
              </w:rPr>
              <w:t>კურსდამთავრებულს შ</w:t>
            </w:r>
            <w:r>
              <w:rPr>
                <w:rFonts w:ascii="Sylfaen" w:eastAsia="Times New Roman" w:hAnsi="Sylfaen" w:cs="TTE1B60258t00"/>
                <w:sz w:val="20"/>
                <w:szCs w:val="20"/>
                <w:lang w:val="ka-GE"/>
              </w:rPr>
              <w:t>ე</w:t>
            </w:r>
            <w:r w:rsidRPr="00E8451C">
              <w:rPr>
                <w:rFonts w:ascii="Sylfaen" w:eastAsia="Times New Roman" w:hAnsi="Sylfaen" w:cs="TTE1B60258t00"/>
                <w:sz w:val="20"/>
                <w:szCs w:val="20"/>
                <w:lang w:val="ka-GE"/>
              </w:rPr>
              <w:t xml:space="preserve">უძლია დასაქმდეს </w:t>
            </w:r>
            <w:r>
              <w:rPr>
                <w:rFonts w:ascii="Sylfaen" w:eastAsia="Times New Roman" w:hAnsi="Sylfaen" w:cs="TTE1B60258t00"/>
                <w:sz w:val="20"/>
                <w:szCs w:val="20"/>
                <w:lang w:val="ka-GE"/>
              </w:rPr>
              <w:t>მენეჯერად</w:t>
            </w:r>
            <w:r w:rsidRPr="00E8451C">
              <w:rPr>
                <w:rFonts w:ascii="Sylfaen" w:eastAsia="Times New Roman" w:hAnsi="Sylfaen" w:cs="TTE1B60258t00"/>
                <w:sz w:val="20"/>
                <w:szCs w:val="20"/>
                <w:lang w:val="ka-GE"/>
              </w:rPr>
              <w:t>, რომელიც ასრუ</w:t>
            </w:r>
            <w:r w:rsidRPr="00E8451C">
              <w:rPr>
                <w:rFonts w:ascii="Sylfaen" w:eastAsia="Times New Roman" w:hAnsi="Sylfaen" w:cs="TTE1B60258t00"/>
                <w:sz w:val="20"/>
                <w:szCs w:val="20"/>
                <w:lang w:val="ka-GE"/>
              </w:rPr>
              <w:softHyphen/>
              <w:t xml:space="preserve">ლებს </w:t>
            </w:r>
            <w:r>
              <w:rPr>
                <w:rFonts w:ascii="Sylfaen" w:eastAsia="Times New Roman" w:hAnsi="Sylfaen" w:cs="TTE1B60258t00"/>
                <w:sz w:val="20"/>
                <w:szCs w:val="20"/>
                <w:lang w:val="ka-GE"/>
              </w:rPr>
              <w:t xml:space="preserve">მენეჯერის სხვადასხვა </w:t>
            </w:r>
            <w:r w:rsidRPr="00E8451C">
              <w:rPr>
                <w:rFonts w:ascii="Sylfaen" w:eastAsia="Times New Roman" w:hAnsi="Sylfaen" w:cs="TTE1B60258t00"/>
                <w:sz w:val="20"/>
                <w:szCs w:val="20"/>
                <w:lang w:val="ka-GE"/>
              </w:rPr>
              <w:t>ფუნქციას</w:t>
            </w:r>
            <w:r>
              <w:rPr>
                <w:rFonts w:ascii="Sylfaen" w:eastAsia="Times New Roman" w:hAnsi="Sylfaen" w:cs="TTE1B60258t00"/>
                <w:sz w:val="20"/>
                <w:szCs w:val="20"/>
                <w:lang w:val="ka-GE"/>
              </w:rPr>
              <w:t>, ხელმძღვანელობის</w:t>
            </w:r>
            <w:r w:rsidRPr="00E8451C">
              <w:rPr>
                <w:rFonts w:ascii="Sylfaen" w:eastAsia="Times New Roman" w:hAnsi="Sylfaen" w:cs="TTE1B60258t00"/>
                <w:sz w:val="20"/>
                <w:szCs w:val="20"/>
                <w:lang w:val="ka-GE"/>
              </w:rPr>
              <w:t xml:space="preserve"> უფლების მქონე სუბიექტის მითითებით</w:t>
            </w:r>
            <w:r>
              <w:rPr>
                <w:rFonts w:ascii="Sylfaen" w:eastAsia="Times New Roman" w:hAnsi="Sylfaen" w:cs="TTE1B60258t00"/>
                <w:sz w:val="20"/>
                <w:szCs w:val="20"/>
                <w:lang w:val="ka-GE"/>
              </w:rPr>
              <w:t>. ჯანდაცვის მენეჯმენტის</w:t>
            </w:r>
            <w:r w:rsidRPr="00E8451C">
              <w:rPr>
                <w:rFonts w:ascii="Sylfaen" w:eastAsia="Times New Roman" w:hAnsi="Sylfaen" w:cs="TTE1B60258t00"/>
                <w:sz w:val="20"/>
                <w:szCs w:val="20"/>
                <w:lang w:val="ka-GE"/>
              </w:rPr>
              <w:t xml:space="preserve"> საგანმა</w:t>
            </w:r>
            <w:r w:rsidRPr="00E8451C">
              <w:rPr>
                <w:rFonts w:ascii="Sylfaen" w:eastAsia="Times New Roman" w:hAnsi="Sylfaen" w:cs="TTE1B60258t00"/>
                <w:sz w:val="20"/>
                <w:szCs w:val="20"/>
                <w:lang w:val="ka-GE"/>
              </w:rPr>
              <w:softHyphen/>
              <w:t>ნათლებლო პროგრამ</w:t>
            </w:r>
            <w:r>
              <w:rPr>
                <w:rFonts w:ascii="Sylfaen" w:eastAsia="Times New Roman" w:hAnsi="Sylfaen" w:cs="TTE1B60258t00"/>
                <w:sz w:val="20"/>
                <w:szCs w:val="20"/>
                <w:lang w:val="ka-GE"/>
              </w:rPr>
              <w:t>ის კურსდამთვარებულს უფლება აქვს</w:t>
            </w:r>
            <w:r w:rsidRPr="00E8451C">
              <w:rPr>
                <w:rFonts w:ascii="Sylfaen" w:eastAsia="Times New Roman" w:hAnsi="Sylfaen" w:cs="TTE1B60258t00"/>
                <w:sz w:val="20"/>
                <w:szCs w:val="20"/>
                <w:lang w:val="ka-GE"/>
              </w:rPr>
              <w:t xml:space="preserve"> </w:t>
            </w:r>
            <w:r>
              <w:rPr>
                <w:rFonts w:ascii="Sylfaen" w:eastAsia="Times New Roman" w:hAnsi="Sylfaen" w:cs="TTE1B60258t00"/>
                <w:sz w:val="20"/>
                <w:szCs w:val="20"/>
                <w:lang w:val="ka-GE"/>
              </w:rPr>
              <w:t xml:space="preserve">გააგრძელონ სწავლა </w:t>
            </w:r>
            <w:r w:rsidRPr="00E8451C">
              <w:rPr>
                <w:rFonts w:ascii="Sylfaen" w:eastAsia="Times New Roman" w:hAnsi="Sylfaen" w:cs="TTE1B60258t00"/>
                <w:sz w:val="20"/>
                <w:szCs w:val="20"/>
                <w:lang w:val="ka-GE"/>
              </w:rPr>
              <w:t>დოქტორანტურაში, დაკავდეს პედაგოგიური ანდა სამეცნიერო საქმიანობით. დასაქმდეს ჯანდაცვის</w:t>
            </w:r>
            <w:r>
              <w:rPr>
                <w:rFonts w:ascii="Sylfaen" w:eastAsia="Times New Roman" w:hAnsi="Sylfaen" w:cs="TTE1B60258t00"/>
                <w:sz w:val="20"/>
                <w:szCs w:val="20"/>
                <w:lang w:val="ka-GE"/>
              </w:rPr>
              <w:t>ა და ეკონომიკის სხვადასხვა სფეროს ორგანიზა</w:t>
            </w:r>
            <w:r>
              <w:rPr>
                <w:rFonts w:ascii="Sylfaen" w:eastAsia="Times New Roman" w:hAnsi="Sylfaen" w:cs="TTE1B60258t00"/>
                <w:sz w:val="20"/>
                <w:szCs w:val="20"/>
                <w:lang w:val="ka-GE"/>
              </w:rPr>
              <w:softHyphen/>
              <w:t>ციებში.</w:t>
            </w:r>
          </w:p>
        </w:tc>
      </w:tr>
      <w:tr w:rsidR="00FA0283" w:rsidRPr="003559CC" w14:paraId="520B6A1B" w14:textId="77777777" w:rsidTr="00BF1574">
        <w:trPr>
          <w:trHeight w:val="833"/>
        </w:trPr>
        <w:tc>
          <w:tcPr>
            <w:tcW w:w="2547" w:type="dxa"/>
            <w:shd w:val="clear" w:color="auto" w:fill="auto"/>
          </w:tcPr>
          <w:p w14:paraId="0787ED6D" w14:textId="77777777" w:rsidR="00FA0283" w:rsidRPr="003559CC" w:rsidRDefault="00FA0283" w:rsidP="00FA0283">
            <w:pPr>
              <w:spacing w:line="276" w:lineRule="auto"/>
              <w:rPr>
                <w:rFonts w:ascii="Sylfaen" w:eastAsia="Times New Roman" w:hAnsi="Sylfaen"/>
                <w:b/>
                <w:sz w:val="20"/>
                <w:szCs w:val="20"/>
                <w:lang w:val="de-DE"/>
              </w:rPr>
            </w:pPr>
          </w:p>
          <w:p w14:paraId="04AC1A36" w14:textId="77777777" w:rsidR="00FA0283" w:rsidRPr="003559CC" w:rsidRDefault="00FA0283" w:rsidP="00FA0283">
            <w:pPr>
              <w:spacing w:line="276" w:lineRule="auto"/>
              <w:rPr>
                <w:rFonts w:ascii="Sylfaen" w:eastAsia="Times New Roman" w:hAnsi="Sylfaen"/>
                <w:b/>
                <w:sz w:val="20"/>
                <w:szCs w:val="20"/>
                <w:lang w:val="de-DE"/>
              </w:rPr>
            </w:pPr>
          </w:p>
          <w:p w14:paraId="59763227" w14:textId="77777777" w:rsidR="00FA0283" w:rsidRPr="003559CC" w:rsidRDefault="00FA0283" w:rsidP="00FA0283">
            <w:pPr>
              <w:spacing w:line="276" w:lineRule="auto"/>
              <w:rPr>
                <w:rFonts w:ascii="Sylfaen" w:eastAsia="Times New Roman" w:hAnsi="Sylfaen"/>
                <w:b/>
                <w:sz w:val="20"/>
                <w:szCs w:val="20"/>
                <w:lang w:val="de-DE"/>
              </w:rPr>
            </w:pPr>
          </w:p>
          <w:p w14:paraId="266EE646" w14:textId="77777777" w:rsidR="00FA0283" w:rsidRPr="003559CC" w:rsidRDefault="00FA0283" w:rsidP="00FA0283">
            <w:pPr>
              <w:spacing w:line="276" w:lineRule="auto"/>
              <w:rPr>
                <w:rFonts w:ascii="Sylfaen" w:eastAsia="Times New Roman" w:hAnsi="Sylfaen"/>
                <w:b/>
                <w:sz w:val="20"/>
                <w:szCs w:val="20"/>
                <w:lang w:val="de-DE"/>
              </w:rPr>
            </w:pPr>
          </w:p>
          <w:p w14:paraId="0784D8AF" w14:textId="77777777" w:rsidR="00FA0283" w:rsidRPr="003559CC" w:rsidRDefault="00FA0283" w:rsidP="00FA0283">
            <w:pPr>
              <w:spacing w:line="276" w:lineRule="auto"/>
              <w:rPr>
                <w:rFonts w:ascii="Sylfaen" w:eastAsia="Times New Roman" w:hAnsi="Sylfaen"/>
                <w:b/>
                <w:sz w:val="20"/>
                <w:szCs w:val="20"/>
                <w:lang w:val="de-DE"/>
              </w:rPr>
            </w:pPr>
            <w:r w:rsidRPr="003559CC">
              <w:rPr>
                <w:rFonts w:ascii="Sylfaen" w:eastAsia="Times New Roman" w:hAnsi="Sylfaen"/>
                <w:b/>
                <w:sz w:val="20"/>
                <w:szCs w:val="20"/>
                <w:lang w:val="de-DE"/>
              </w:rPr>
              <w:t>პროგრამის სტრუქტურა</w:t>
            </w:r>
          </w:p>
        </w:tc>
        <w:tc>
          <w:tcPr>
            <w:tcW w:w="8511" w:type="dxa"/>
          </w:tcPr>
          <w:p w14:paraId="2C1E12AE" w14:textId="7E21BDD2" w:rsidR="00FA0283" w:rsidRPr="00E8451C" w:rsidRDefault="00496947" w:rsidP="00FA0283">
            <w:pPr>
              <w:autoSpaceDE w:val="0"/>
              <w:autoSpaceDN w:val="0"/>
              <w:adjustRightInd w:val="0"/>
              <w:spacing w:line="276" w:lineRule="auto"/>
              <w:jc w:val="both"/>
              <w:rPr>
                <w:rFonts w:ascii="Sylfaen" w:eastAsia="Times New Roman" w:hAnsi="Sylfaen" w:cs="TTE1B60258t00"/>
                <w:sz w:val="20"/>
                <w:szCs w:val="20"/>
                <w:lang w:val="ka-GE"/>
              </w:rPr>
            </w:pPr>
            <w:r>
              <w:rPr>
                <w:rFonts w:ascii="Sylfaen" w:eastAsia="Times New Roman" w:hAnsi="Sylfaen" w:cs="TTE1B60258t00"/>
                <w:sz w:val="20"/>
                <w:szCs w:val="20"/>
                <w:lang w:val="ka-GE"/>
              </w:rPr>
              <w:t>ჯანდაცვის მენეჯმენტის სამაგისტრო</w:t>
            </w:r>
            <w:r w:rsidR="00FA0283" w:rsidRPr="00E8451C">
              <w:rPr>
                <w:rFonts w:ascii="Sylfaen" w:eastAsia="Times New Roman" w:hAnsi="Sylfaen" w:cs="TTE1B60258t00"/>
                <w:sz w:val="20"/>
                <w:szCs w:val="20"/>
                <w:lang w:val="ka-GE"/>
              </w:rPr>
              <w:t xml:space="preserve"> </w:t>
            </w:r>
            <w:r w:rsidR="00FA0283" w:rsidRPr="00E8451C">
              <w:rPr>
                <w:rFonts w:ascii="Sylfaen" w:eastAsia="Times New Roman" w:hAnsi="Sylfaen" w:cs="TTE1B60258t00"/>
                <w:sz w:val="20"/>
                <w:szCs w:val="20"/>
                <w:lang w:val="de-DE"/>
              </w:rPr>
              <w:t xml:space="preserve">საგანმანათლებლო პროგრამა </w:t>
            </w:r>
            <w:r w:rsidR="00FA0283">
              <w:rPr>
                <w:rFonts w:ascii="Sylfaen" w:eastAsia="Times New Roman" w:hAnsi="Sylfaen" w:cs="TTE1B60258t00"/>
                <w:sz w:val="20"/>
                <w:szCs w:val="20"/>
                <w:lang w:val="ka-GE"/>
              </w:rPr>
              <w:t>არის  2</w:t>
            </w:r>
            <w:r w:rsidR="00FA0283" w:rsidRPr="00E8451C">
              <w:rPr>
                <w:rFonts w:ascii="Sylfaen" w:eastAsia="Times New Roman" w:hAnsi="Sylfaen" w:cs="TTE1B60258t00"/>
                <w:sz w:val="20"/>
                <w:szCs w:val="20"/>
                <w:lang w:val="ka-GE"/>
              </w:rPr>
              <w:t>-</w:t>
            </w:r>
            <w:r w:rsidR="00FA0283" w:rsidRPr="00E8451C">
              <w:rPr>
                <w:rFonts w:ascii="Sylfaen" w:eastAsia="Times New Roman" w:hAnsi="Sylfaen" w:cs="TTE1B60258t00"/>
                <w:sz w:val="20"/>
                <w:szCs w:val="20"/>
                <w:lang w:val="de-DE"/>
              </w:rPr>
              <w:t xml:space="preserve">წლიანი. სწავლება </w:t>
            </w:r>
            <w:r w:rsidR="00FA0283">
              <w:rPr>
                <w:rFonts w:ascii="Sylfaen" w:eastAsia="Times New Roman" w:hAnsi="Sylfaen" w:cs="TTE1B60258t00"/>
                <w:sz w:val="20"/>
                <w:szCs w:val="20"/>
                <w:lang w:val="de-DE"/>
              </w:rPr>
              <w:t xml:space="preserve">მოიცავს  </w:t>
            </w:r>
            <w:r w:rsidR="00FA0283">
              <w:rPr>
                <w:rFonts w:ascii="Sylfaen" w:eastAsia="Times New Roman" w:hAnsi="Sylfaen" w:cs="TTE1B60258t00"/>
                <w:sz w:val="20"/>
                <w:szCs w:val="20"/>
                <w:lang w:val="ka-GE"/>
              </w:rPr>
              <w:t>1</w:t>
            </w:r>
            <w:r w:rsidR="00FA0283">
              <w:rPr>
                <w:rFonts w:ascii="Sylfaen" w:eastAsia="Times New Roman" w:hAnsi="Sylfaen" w:cs="TTE1B60258t00"/>
                <w:sz w:val="20"/>
                <w:szCs w:val="20"/>
                <w:lang w:val="de-DE"/>
              </w:rPr>
              <w:t>2</w:t>
            </w:r>
            <w:r w:rsidR="00FA0283" w:rsidRPr="00E8451C">
              <w:rPr>
                <w:rFonts w:ascii="Sylfaen" w:eastAsia="Times New Roman" w:hAnsi="Sylfaen" w:cs="TTE1B60258t00"/>
                <w:sz w:val="20"/>
                <w:szCs w:val="20"/>
                <w:lang w:val="de-DE"/>
              </w:rPr>
              <w:t xml:space="preserve">0  </w:t>
            </w:r>
            <w:r w:rsidR="00FA0283" w:rsidRPr="00E8451C">
              <w:rPr>
                <w:rFonts w:ascii="Sylfaen" w:eastAsia="Times New Roman" w:hAnsi="Sylfaen" w:cs="TTE1B60258t00"/>
                <w:sz w:val="20"/>
                <w:szCs w:val="20"/>
                <w:lang w:val="ka-GE"/>
              </w:rPr>
              <w:t>კრედიტს;</w:t>
            </w:r>
            <w:r w:rsidR="00FA0283">
              <w:rPr>
                <w:rFonts w:ascii="Sylfaen" w:eastAsia="Times New Roman" w:hAnsi="Sylfaen" w:cs="TTE1B60258t00"/>
                <w:sz w:val="20"/>
                <w:szCs w:val="20"/>
                <w:lang w:val="ka-GE"/>
              </w:rPr>
              <w:t xml:space="preserve"> სემესტრი 30 კრედიტი; წელიწადში 60 კრედიტი.</w:t>
            </w:r>
          </w:p>
          <w:p w14:paraId="18BF7062" w14:textId="77777777" w:rsidR="00FA0283" w:rsidRPr="00E8451C" w:rsidRDefault="00FA0283" w:rsidP="00FA0283">
            <w:pPr>
              <w:autoSpaceDE w:val="0"/>
              <w:autoSpaceDN w:val="0"/>
              <w:adjustRightInd w:val="0"/>
              <w:spacing w:line="276" w:lineRule="auto"/>
              <w:jc w:val="both"/>
              <w:rPr>
                <w:rFonts w:ascii="Sylfaen" w:eastAsia="Times New Roman" w:hAnsi="Sylfaen" w:cs="TTE1B60258t00"/>
                <w:sz w:val="20"/>
                <w:szCs w:val="20"/>
                <w:lang w:val="ka-GE"/>
              </w:rPr>
            </w:pPr>
            <w:r w:rsidRPr="00E8451C">
              <w:rPr>
                <w:rFonts w:ascii="Sylfaen" w:eastAsia="Times New Roman" w:hAnsi="Sylfaen" w:cs="TTE1B60258t00"/>
                <w:b/>
                <w:sz w:val="20"/>
                <w:szCs w:val="20"/>
                <w:lang w:val="ka-GE"/>
              </w:rPr>
              <w:t>სპეციალობის საბაზისო სავალდებულო:</w:t>
            </w:r>
            <w:r w:rsidRPr="00E8451C">
              <w:rPr>
                <w:rFonts w:ascii="Sylfaen" w:eastAsia="Times New Roman" w:hAnsi="Sylfaen" w:cs="TTE1B60258t00"/>
                <w:sz w:val="20"/>
                <w:szCs w:val="20"/>
                <w:lang w:val="ka-GE"/>
              </w:rPr>
              <w:t xml:space="preserve"> </w:t>
            </w:r>
            <w:r>
              <w:rPr>
                <w:rFonts w:ascii="Sylfaen" w:eastAsia="Times New Roman" w:hAnsi="Sylfaen" w:cs="TTE1B60258t00"/>
                <w:sz w:val="20"/>
                <w:szCs w:val="20"/>
                <w:lang w:val="ka-GE"/>
              </w:rPr>
              <w:t xml:space="preserve"> </w:t>
            </w:r>
            <w:r w:rsidRPr="00E8451C">
              <w:rPr>
                <w:rFonts w:ascii="Sylfaen" w:eastAsia="Times New Roman" w:hAnsi="Sylfaen" w:cs="TTE1B60258t00"/>
                <w:sz w:val="20"/>
                <w:szCs w:val="20"/>
                <w:lang w:val="ka-GE"/>
              </w:rPr>
              <w:t xml:space="preserve"> </w:t>
            </w:r>
            <w:r>
              <w:rPr>
                <w:rFonts w:ascii="Sylfaen" w:eastAsia="Times New Roman" w:hAnsi="Sylfaen" w:cs="TTE1B60258t00"/>
                <w:sz w:val="20"/>
                <w:szCs w:val="20"/>
                <w:lang w:val="ka-GE"/>
              </w:rPr>
              <w:t xml:space="preserve">111   </w:t>
            </w:r>
            <w:r w:rsidRPr="00E8451C">
              <w:rPr>
                <w:rFonts w:ascii="Sylfaen" w:eastAsia="Times New Roman" w:hAnsi="Sylfaen" w:cs="TTE1B60258t00"/>
                <w:sz w:val="20"/>
                <w:szCs w:val="20"/>
                <w:lang w:val="ka-GE"/>
              </w:rPr>
              <w:t>კრედიტი</w:t>
            </w:r>
            <w:r>
              <w:rPr>
                <w:rFonts w:ascii="Sylfaen" w:eastAsia="Times New Roman" w:hAnsi="Sylfaen" w:cs="TTE1B60258t00"/>
                <w:sz w:val="20"/>
                <w:szCs w:val="20"/>
                <w:lang w:val="ka-GE"/>
              </w:rPr>
              <w:t>.</w:t>
            </w:r>
            <w:r w:rsidRPr="00E8451C">
              <w:rPr>
                <w:rFonts w:ascii="Sylfaen" w:eastAsia="Times New Roman" w:hAnsi="Sylfaen" w:cs="TTE1B60258t00"/>
                <w:sz w:val="20"/>
                <w:szCs w:val="20"/>
                <w:lang w:val="ka-GE"/>
              </w:rPr>
              <w:t xml:space="preserve"> </w:t>
            </w:r>
          </w:p>
          <w:p w14:paraId="03472AE9" w14:textId="6F7C125A" w:rsidR="00FA0283" w:rsidRPr="00E8451C" w:rsidRDefault="00FA0283" w:rsidP="00FA0283">
            <w:pPr>
              <w:autoSpaceDE w:val="0"/>
              <w:autoSpaceDN w:val="0"/>
              <w:adjustRightInd w:val="0"/>
              <w:spacing w:line="276" w:lineRule="auto"/>
              <w:jc w:val="both"/>
              <w:rPr>
                <w:rFonts w:ascii="Sylfaen" w:eastAsia="Times New Roman" w:hAnsi="Sylfaen" w:cs="TTE1B60258t00"/>
                <w:sz w:val="20"/>
                <w:szCs w:val="20"/>
                <w:lang w:val="ka-GE"/>
              </w:rPr>
            </w:pPr>
            <w:r w:rsidRPr="00E8451C">
              <w:rPr>
                <w:rFonts w:ascii="Sylfaen" w:eastAsia="Times New Roman" w:hAnsi="Sylfaen" w:cs="TTE1B60258t00"/>
                <w:b/>
                <w:sz w:val="20"/>
                <w:szCs w:val="20"/>
                <w:lang w:val="ka-GE"/>
              </w:rPr>
              <w:t>არჩევითი კურსები:</w:t>
            </w:r>
            <w:r>
              <w:rPr>
                <w:rFonts w:ascii="Sylfaen" w:eastAsia="Times New Roman" w:hAnsi="Sylfaen" w:cs="TTE1B60258t00"/>
                <w:b/>
                <w:sz w:val="20"/>
                <w:szCs w:val="20"/>
                <w:lang w:val="ka-GE"/>
              </w:rPr>
              <w:t xml:space="preserve">     9 </w:t>
            </w:r>
            <w:r>
              <w:rPr>
                <w:rFonts w:ascii="Sylfaen" w:eastAsia="Times New Roman" w:hAnsi="Sylfaen" w:cs="TTE1B60258t00"/>
                <w:sz w:val="20"/>
                <w:szCs w:val="20"/>
                <w:lang w:val="ka-GE"/>
              </w:rPr>
              <w:t xml:space="preserve"> </w:t>
            </w:r>
            <w:r w:rsidRPr="00E8451C">
              <w:rPr>
                <w:rFonts w:ascii="Sylfaen" w:eastAsia="Times New Roman" w:hAnsi="Sylfaen" w:cs="TTE1B60258t00"/>
                <w:sz w:val="20"/>
                <w:szCs w:val="20"/>
                <w:lang w:val="ka-GE"/>
              </w:rPr>
              <w:t xml:space="preserve">კრედიტი, </w:t>
            </w:r>
          </w:p>
          <w:p w14:paraId="5C45CECF" w14:textId="77777777" w:rsidR="00FA0283" w:rsidRPr="00E8451C" w:rsidRDefault="00FA0283" w:rsidP="00FA0283">
            <w:pPr>
              <w:autoSpaceDE w:val="0"/>
              <w:autoSpaceDN w:val="0"/>
              <w:adjustRightInd w:val="0"/>
              <w:spacing w:line="276" w:lineRule="auto"/>
              <w:jc w:val="both"/>
              <w:rPr>
                <w:rFonts w:ascii="AcadNusx" w:eastAsia="Times New Roman" w:hAnsi="AcadNusx" w:cs="TTE1B60258t00"/>
                <w:sz w:val="20"/>
                <w:szCs w:val="20"/>
                <w:lang w:val="de-DE"/>
              </w:rPr>
            </w:pPr>
            <w:r w:rsidRPr="00E8451C">
              <w:rPr>
                <w:rFonts w:ascii="Sylfaen" w:eastAsia="Times New Roman" w:hAnsi="Sylfaen" w:cs="TTE1B60258t00"/>
                <w:sz w:val="20"/>
                <w:szCs w:val="20"/>
                <w:lang w:val="de-DE"/>
              </w:rPr>
              <w:t>1</w:t>
            </w:r>
            <w:r>
              <w:rPr>
                <w:rFonts w:ascii="Sylfaen" w:eastAsia="Times New Roman" w:hAnsi="Sylfaen" w:cs="TTE1B60258t00"/>
                <w:sz w:val="20"/>
                <w:szCs w:val="20"/>
                <w:lang w:val="ka-GE"/>
              </w:rPr>
              <w:t xml:space="preserve"> </w:t>
            </w:r>
            <w:r w:rsidRPr="00234C8E">
              <w:rPr>
                <w:rFonts w:ascii="Sylfaen" w:eastAsia="Times New Roman" w:hAnsi="Sylfaen" w:cs="TTE1B60258t00"/>
                <w:sz w:val="20"/>
                <w:szCs w:val="20"/>
                <w:lang w:val="ka-GE"/>
              </w:rPr>
              <w:t>კრ</w:t>
            </w:r>
            <w:r>
              <w:rPr>
                <w:rFonts w:ascii="Sylfaen" w:eastAsia="Times New Roman" w:hAnsi="Sylfaen" w:cs="TTE1B60258t00"/>
                <w:sz w:val="20"/>
                <w:szCs w:val="20"/>
                <w:lang w:val="ka-GE"/>
              </w:rPr>
              <w:t xml:space="preserve">ედიტი </w:t>
            </w:r>
            <w:r w:rsidRPr="00E8451C">
              <w:rPr>
                <w:rFonts w:ascii="Sylfaen" w:eastAsia="Times New Roman" w:hAnsi="Sylfaen" w:cs="TTE1B60258t00"/>
                <w:sz w:val="20"/>
                <w:szCs w:val="20"/>
                <w:lang w:val="de-DE"/>
              </w:rPr>
              <w:t>=</w:t>
            </w:r>
            <w:r>
              <w:rPr>
                <w:rFonts w:ascii="Sylfaen" w:eastAsia="Times New Roman" w:hAnsi="Sylfaen" w:cs="TTE1B60258t00"/>
                <w:sz w:val="20"/>
                <w:szCs w:val="20"/>
                <w:lang w:val="ka-GE"/>
              </w:rPr>
              <w:t xml:space="preserve"> </w:t>
            </w:r>
            <w:r w:rsidRPr="00E8451C">
              <w:rPr>
                <w:rFonts w:ascii="Sylfaen" w:eastAsia="Times New Roman" w:hAnsi="Sylfaen" w:cs="TTE1B60258t00"/>
                <w:sz w:val="20"/>
                <w:szCs w:val="20"/>
                <w:lang w:val="de-DE"/>
              </w:rPr>
              <w:t>25</w:t>
            </w:r>
            <w:r w:rsidRPr="00E8451C">
              <w:rPr>
                <w:rFonts w:ascii="Sylfaen" w:eastAsia="Times New Roman" w:hAnsi="Sylfaen" w:cs="TTE1B60258t00"/>
                <w:sz w:val="20"/>
                <w:szCs w:val="20"/>
                <w:lang w:val="ka-GE"/>
              </w:rPr>
              <w:t xml:space="preserve"> აკადემიური </w:t>
            </w:r>
            <w:r w:rsidRPr="00234C8E">
              <w:rPr>
                <w:rFonts w:ascii="Sylfaen" w:eastAsia="Times New Roman" w:hAnsi="Sylfaen" w:cs="TTE1B60258t00"/>
                <w:sz w:val="20"/>
                <w:szCs w:val="20"/>
                <w:lang w:val="ka-GE"/>
              </w:rPr>
              <w:t>საათი</w:t>
            </w:r>
            <w:r w:rsidRPr="00E8451C">
              <w:rPr>
                <w:rFonts w:ascii="Sylfaen" w:eastAsia="Times New Roman" w:hAnsi="Sylfaen" w:cs="TTE1B60258t00"/>
                <w:sz w:val="20"/>
                <w:szCs w:val="20"/>
                <w:lang w:val="de-DE"/>
              </w:rPr>
              <w:t xml:space="preserve">. </w:t>
            </w:r>
          </w:p>
          <w:p w14:paraId="7D1BD4CF" w14:textId="77777777" w:rsidR="00FA0283" w:rsidRPr="00E8451C" w:rsidRDefault="00FA0283" w:rsidP="00FA0283">
            <w:pPr>
              <w:autoSpaceDE w:val="0"/>
              <w:autoSpaceDN w:val="0"/>
              <w:adjustRightInd w:val="0"/>
              <w:spacing w:line="276" w:lineRule="auto"/>
              <w:jc w:val="both"/>
              <w:rPr>
                <w:rFonts w:ascii="AcadNusx" w:eastAsia="Times New Roman" w:hAnsi="AcadNusx" w:cs="TTE1B60258t00"/>
                <w:sz w:val="20"/>
                <w:szCs w:val="20"/>
                <w:lang w:val="de-DE"/>
              </w:rPr>
            </w:pPr>
            <w:r w:rsidRPr="00E8451C">
              <w:rPr>
                <w:rFonts w:ascii="Sylfaen" w:eastAsia="Times New Roman" w:hAnsi="Sylfaen" w:cs="TTE1B60258t00"/>
                <w:sz w:val="20"/>
                <w:szCs w:val="20"/>
                <w:lang w:val="de-DE"/>
              </w:rPr>
              <w:t xml:space="preserve">ერთი აკადემიური წელი: </w:t>
            </w:r>
            <w:r>
              <w:rPr>
                <w:rFonts w:ascii="Sylfaen" w:eastAsia="Times New Roman" w:hAnsi="Sylfaen" w:cs="TTE1B60258t00"/>
                <w:sz w:val="20"/>
                <w:szCs w:val="20"/>
                <w:lang w:val="ka-GE"/>
              </w:rPr>
              <w:t xml:space="preserve">   42    </w:t>
            </w:r>
            <w:r w:rsidRPr="00E8451C">
              <w:rPr>
                <w:rFonts w:ascii="Sylfaen" w:eastAsia="Times New Roman" w:hAnsi="Sylfaen" w:cs="TTE1B60258t00"/>
                <w:sz w:val="20"/>
                <w:szCs w:val="20"/>
                <w:lang w:val="de-DE"/>
              </w:rPr>
              <w:t>კვირა.</w:t>
            </w:r>
          </w:p>
          <w:p w14:paraId="2FBFF27A" w14:textId="77777777" w:rsidR="00FA0283" w:rsidRDefault="00FA0283" w:rsidP="00FA0283">
            <w:pPr>
              <w:autoSpaceDE w:val="0"/>
              <w:autoSpaceDN w:val="0"/>
              <w:adjustRightInd w:val="0"/>
              <w:spacing w:line="276" w:lineRule="auto"/>
              <w:jc w:val="both"/>
              <w:rPr>
                <w:rFonts w:ascii="Sylfaen" w:eastAsia="Times New Roman" w:hAnsi="Sylfaen" w:cs="TTE1B60258t00"/>
                <w:sz w:val="20"/>
                <w:szCs w:val="20"/>
                <w:lang w:val="de-DE"/>
              </w:rPr>
            </w:pPr>
            <w:r w:rsidRPr="00234C8E">
              <w:rPr>
                <w:rFonts w:ascii="Sylfaen" w:eastAsia="Times New Roman" w:hAnsi="Sylfaen" w:cs="TTE1B60258t00"/>
                <w:sz w:val="20"/>
                <w:szCs w:val="20"/>
                <w:lang w:val="ka-GE"/>
              </w:rPr>
              <w:t>სემესტრის</w:t>
            </w:r>
            <w:r w:rsidRPr="00E8451C">
              <w:rPr>
                <w:rFonts w:ascii="Sylfaen" w:eastAsia="Times New Roman" w:hAnsi="Sylfaen" w:cs="TTE1B60258t00"/>
                <w:sz w:val="20"/>
                <w:szCs w:val="20"/>
                <w:lang w:val="de-DE"/>
              </w:rPr>
              <w:t xml:space="preserve"> </w:t>
            </w:r>
            <w:r w:rsidRPr="00234C8E">
              <w:rPr>
                <w:rFonts w:ascii="Sylfaen" w:eastAsia="Times New Roman" w:hAnsi="Sylfaen" w:cs="TTE1B60258t00"/>
                <w:sz w:val="20"/>
                <w:szCs w:val="20"/>
                <w:lang w:val="ka-GE"/>
              </w:rPr>
              <w:t>ხანგრძლივობა</w:t>
            </w:r>
            <w:r>
              <w:rPr>
                <w:rFonts w:ascii="Sylfaen" w:eastAsia="Times New Roman" w:hAnsi="Sylfaen" w:cs="TTE1B60258t00"/>
                <w:sz w:val="20"/>
                <w:szCs w:val="20"/>
                <w:lang w:val="de-DE"/>
              </w:rPr>
              <w:t xml:space="preserve">: 19 </w:t>
            </w:r>
            <w:r w:rsidRPr="00234C8E">
              <w:rPr>
                <w:rFonts w:ascii="Sylfaen" w:eastAsia="Times New Roman" w:hAnsi="Sylfaen" w:cs="TTE1B60258t00"/>
                <w:sz w:val="20"/>
                <w:szCs w:val="20"/>
                <w:lang w:val="ka-GE"/>
              </w:rPr>
              <w:t>კვირა</w:t>
            </w:r>
            <w:r w:rsidRPr="00E8451C">
              <w:rPr>
                <w:rFonts w:ascii="Sylfaen" w:eastAsia="Times New Roman" w:hAnsi="Sylfaen" w:cs="TTE1B60258t00"/>
                <w:sz w:val="20"/>
                <w:szCs w:val="20"/>
                <w:lang w:val="de-DE"/>
              </w:rPr>
              <w:t xml:space="preserve"> </w:t>
            </w:r>
          </w:p>
          <w:p w14:paraId="649C0F7F" w14:textId="71C5EDBC" w:rsidR="00FA0283" w:rsidRPr="003559CC" w:rsidRDefault="00FA0283" w:rsidP="00FA0283">
            <w:pPr>
              <w:autoSpaceDE w:val="0"/>
              <w:autoSpaceDN w:val="0"/>
              <w:adjustRightInd w:val="0"/>
              <w:spacing w:line="276" w:lineRule="auto"/>
              <w:ind w:firstLine="315"/>
              <w:jc w:val="both"/>
              <w:rPr>
                <w:rFonts w:ascii="AcadNusx" w:eastAsia="Times New Roman" w:hAnsi="AcadNusx" w:cs="TTE1B60258t00"/>
                <w:sz w:val="20"/>
                <w:szCs w:val="20"/>
                <w:lang w:val="de-DE"/>
              </w:rPr>
            </w:pPr>
            <w:r w:rsidRPr="00E8451C">
              <w:rPr>
                <w:rFonts w:ascii="Sylfaen" w:eastAsia="Times New Roman" w:hAnsi="Sylfaen" w:cs="TTE1B60258t00"/>
                <w:sz w:val="20"/>
                <w:szCs w:val="20"/>
                <w:lang w:val="de-DE"/>
              </w:rPr>
              <w:t>(</w:t>
            </w:r>
            <w:r w:rsidRPr="00E8451C">
              <w:rPr>
                <w:rFonts w:ascii="Sylfaen" w:eastAsia="Times New Roman" w:hAnsi="Sylfaen" w:cs="TTE1B60258t00"/>
                <w:sz w:val="20"/>
                <w:szCs w:val="20"/>
                <w:lang w:val="ka-GE"/>
              </w:rPr>
              <w:t>მათ შორის: სასწავლო -15; სასესიო -</w:t>
            </w:r>
            <w:r>
              <w:rPr>
                <w:rFonts w:ascii="Sylfaen" w:eastAsia="Times New Roman" w:hAnsi="Sylfaen" w:cs="TTE1B60258t00"/>
                <w:sz w:val="20"/>
                <w:szCs w:val="20"/>
                <w:lang w:val="ka-GE"/>
              </w:rPr>
              <w:t xml:space="preserve"> 4</w:t>
            </w:r>
            <w:r w:rsidRPr="00E8451C">
              <w:rPr>
                <w:rFonts w:ascii="Sylfaen" w:eastAsia="Times New Roman" w:hAnsi="Sylfaen" w:cs="TTE1B60258t00"/>
                <w:sz w:val="20"/>
                <w:szCs w:val="20"/>
                <w:lang w:val="ka-GE"/>
              </w:rPr>
              <w:t xml:space="preserve">; </w:t>
            </w:r>
            <w:r>
              <w:rPr>
                <w:rFonts w:ascii="Sylfaen" w:eastAsia="Times New Roman" w:hAnsi="Sylfaen" w:cs="TTE1B60258t00"/>
                <w:sz w:val="20"/>
                <w:szCs w:val="20"/>
                <w:lang w:val="ka-GE"/>
              </w:rPr>
              <w:t xml:space="preserve"> </w:t>
            </w:r>
            <w:r w:rsidRPr="00E8451C">
              <w:rPr>
                <w:rFonts w:ascii="Sylfaen" w:eastAsia="Times New Roman" w:hAnsi="Sylfaen" w:cs="TTE1B60258t00"/>
                <w:sz w:val="20"/>
                <w:szCs w:val="20"/>
                <w:lang w:val="ka-GE"/>
              </w:rPr>
              <w:t>დამატებითი გამოცდები</w:t>
            </w:r>
            <w:r w:rsidRPr="00E8451C">
              <w:rPr>
                <w:rFonts w:ascii="Sylfaen" w:eastAsia="Times New Roman" w:hAnsi="Sylfaen" w:cs="TTE1B60258t00"/>
                <w:sz w:val="20"/>
                <w:szCs w:val="20"/>
                <w:lang w:val="de-DE"/>
              </w:rPr>
              <w:t xml:space="preserve"> </w:t>
            </w:r>
            <w:r w:rsidRPr="00E8451C">
              <w:rPr>
                <w:rFonts w:ascii="Sylfaen" w:eastAsia="Times New Roman" w:hAnsi="Sylfaen" w:cs="TTE1B60258t00"/>
                <w:sz w:val="20"/>
                <w:szCs w:val="20"/>
                <w:lang w:val="ka-GE"/>
              </w:rPr>
              <w:t>-</w:t>
            </w:r>
            <w:r>
              <w:rPr>
                <w:rFonts w:ascii="Sylfaen" w:eastAsia="Times New Roman" w:hAnsi="Sylfaen" w:cs="TTE1B60258t00"/>
                <w:sz w:val="20"/>
                <w:szCs w:val="20"/>
                <w:lang w:val="ka-GE"/>
              </w:rPr>
              <w:t>2</w:t>
            </w:r>
            <w:r w:rsidRPr="00E8451C">
              <w:rPr>
                <w:rFonts w:ascii="Sylfaen" w:eastAsia="Times New Roman" w:hAnsi="Sylfaen" w:cs="TTE1B60258t00"/>
                <w:sz w:val="20"/>
                <w:szCs w:val="20"/>
                <w:lang w:val="ka-GE"/>
              </w:rPr>
              <w:t>)</w:t>
            </w:r>
            <w:r w:rsidRPr="00E8451C">
              <w:rPr>
                <w:rFonts w:ascii="Sylfaen" w:eastAsia="Times New Roman" w:hAnsi="Sylfaen" w:cs="TTE1B60258t00"/>
                <w:sz w:val="20"/>
                <w:szCs w:val="20"/>
                <w:lang w:val="de-DE"/>
              </w:rPr>
              <w:t xml:space="preserve">.  </w:t>
            </w:r>
          </w:p>
        </w:tc>
      </w:tr>
      <w:tr w:rsidR="003559CC" w:rsidRPr="003559CC" w14:paraId="4A5BC83A" w14:textId="77777777" w:rsidTr="00E62C72">
        <w:trPr>
          <w:trHeight w:val="833"/>
        </w:trPr>
        <w:tc>
          <w:tcPr>
            <w:tcW w:w="2547" w:type="dxa"/>
            <w:shd w:val="clear" w:color="auto" w:fill="auto"/>
          </w:tcPr>
          <w:p w14:paraId="608D7C54" w14:textId="77777777" w:rsidR="001E539F" w:rsidRPr="003559CC" w:rsidRDefault="00413170" w:rsidP="00BF1574">
            <w:pPr>
              <w:spacing w:before="240" w:after="240"/>
              <w:rPr>
                <w:rFonts w:ascii="AcadNusx" w:hAnsi="AcadNusx"/>
                <w:b/>
                <w:sz w:val="20"/>
                <w:szCs w:val="20"/>
                <w:highlight w:val="yellow"/>
                <w:lang w:val="de-DE"/>
              </w:rPr>
            </w:pPr>
            <w:r w:rsidRPr="003559CC">
              <w:rPr>
                <w:rFonts w:ascii="Sylfaen" w:hAnsi="Sylfaen"/>
                <w:b/>
                <w:sz w:val="20"/>
                <w:szCs w:val="20"/>
                <w:lang w:val="de-DE"/>
              </w:rPr>
              <w:t>კვალიფიკაციის მინიჭების წინაპირობა</w:t>
            </w:r>
          </w:p>
        </w:tc>
        <w:tc>
          <w:tcPr>
            <w:tcW w:w="8511" w:type="dxa"/>
          </w:tcPr>
          <w:p w14:paraId="56B72037" w14:textId="29F9FFDB" w:rsidR="007B5369" w:rsidRPr="00B75A65" w:rsidRDefault="00B75A65" w:rsidP="00B75A65">
            <w:pPr>
              <w:autoSpaceDE w:val="0"/>
              <w:autoSpaceDN w:val="0"/>
              <w:adjustRightInd w:val="0"/>
              <w:spacing w:before="240" w:after="240"/>
              <w:ind w:firstLine="315"/>
              <w:jc w:val="both"/>
              <w:rPr>
                <w:rFonts w:ascii="Sylfaen" w:eastAsia="Times New Roman" w:hAnsi="Sylfaen" w:cs="TTE1B60258t00"/>
                <w:sz w:val="20"/>
                <w:szCs w:val="20"/>
                <w:lang w:val="ka-GE"/>
              </w:rPr>
            </w:pPr>
            <w:r w:rsidRPr="00B75A65">
              <w:rPr>
                <w:rFonts w:ascii="Sylfaen" w:eastAsia="Times New Roman" w:hAnsi="Sylfaen" w:cs="TTE1B60258t00"/>
                <w:sz w:val="20"/>
                <w:szCs w:val="20"/>
                <w:lang w:val="ka-GE"/>
              </w:rPr>
              <w:t xml:space="preserve">ბიზნეს ადმინისტრირების მაგისტრის კვალიფიკაცია ენიჭება პირს, რომელიც  საგანმანათლებლო პროგრამის დასრულებისას დააგროვებს არანაკლებ  120 კრედიტს. </w:t>
            </w:r>
          </w:p>
        </w:tc>
      </w:tr>
      <w:tr w:rsidR="003559CC" w:rsidRPr="003559CC" w14:paraId="66B936E5" w14:textId="77777777" w:rsidTr="00585862">
        <w:trPr>
          <w:trHeight w:val="833"/>
        </w:trPr>
        <w:tc>
          <w:tcPr>
            <w:tcW w:w="2547" w:type="dxa"/>
            <w:shd w:val="clear" w:color="auto" w:fill="auto"/>
          </w:tcPr>
          <w:p w14:paraId="3E1D48A4" w14:textId="77777777" w:rsidR="000D100C" w:rsidRPr="003559CC" w:rsidRDefault="000D100C" w:rsidP="008B1139">
            <w:pPr>
              <w:rPr>
                <w:rFonts w:ascii="Sylfaen" w:hAnsi="Sylfaen"/>
                <w:b/>
                <w:sz w:val="20"/>
                <w:szCs w:val="20"/>
                <w:lang w:val="de-DE"/>
              </w:rPr>
            </w:pPr>
            <w:r w:rsidRPr="003559CC">
              <w:rPr>
                <w:rFonts w:ascii="Sylfaen" w:eastAsia="Times New Roman" w:hAnsi="Sylfaen"/>
                <w:b/>
                <w:sz w:val="20"/>
                <w:szCs w:val="20"/>
                <w:lang w:val="de-DE"/>
              </w:rPr>
              <w:t>საგანმანათლებლო პროგრამის განხორციელებისათვის  აუცილებელი ადამიანური და მატერიალური რესურსები</w:t>
            </w:r>
          </w:p>
        </w:tc>
        <w:tc>
          <w:tcPr>
            <w:tcW w:w="8511" w:type="dxa"/>
          </w:tcPr>
          <w:p w14:paraId="047880D1" w14:textId="76D93465" w:rsidR="000D100C" w:rsidRDefault="000D100C" w:rsidP="009355ED">
            <w:pPr>
              <w:spacing w:line="276" w:lineRule="auto"/>
              <w:ind w:firstLine="315"/>
              <w:jc w:val="both"/>
              <w:rPr>
                <w:rFonts w:ascii="Sylfaen" w:eastAsia="Times New Roman" w:hAnsi="Sylfaen"/>
                <w:sz w:val="20"/>
                <w:szCs w:val="20"/>
                <w:lang w:val="ka-GE"/>
              </w:rPr>
            </w:pPr>
            <w:r w:rsidRPr="003559CC">
              <w:rPr>
                <w:rFonts w:ascii="Sylfaen" w:eastAsia="Times New Roman" w:hAnsi="Sylfaen"/>
                <w:sz w:val="20"/>
                <w:szCs w:val="20"/>
                <w:lang w:val="de-DE"/>
              </w:rPr>
              <w:t>საგანმანათლებლო პროგრამა ხორციელდება შესაბამისი კვალიფიკაციის მქონე ადამია</w:t>
            </w:r>
            <w:r w:rsidR="00D532C1" w:rsidRPr="003559CC">
              <w:rPr>
                <w:rFonts w:ascii="Sylfaen" w:eastAsia="Times New Roman" w:hAnsi="Sylfaen"/>
                <w:sz w:val="20"/>
                <w:szCs w:val="20"/>
                <w:lang w:val="de-DE"/>
              </w:rPr>
              <w:softHyphen/>
            </w:r>
            <w:r w:rsidRPr="003559CC">
              <w:rPr>
                <w:rFonts w:ascii="Sylfaen" w:eastAsia="Times New Roman" w:hAnsi="Sylfaen"/>
                <w:sz w:val="20"/>
                <w:szCs w:val="20"/>
                <w:lang w:val="de-DE"/>
              </w:rPr>
              <w:t>ნური რესურსით</w:t>
            </w:r>
            <w:r w:rsidRPr="003559CC">
              <w:rPr>
                <w:rFonts w:ascii="Sylfaen" w:eastAsia="Times New Roman" w:hAnsi="Sylfaen"/>
                <w:sz w:val="20"/>
                <w:szCs w:val="20"/>
                <w:lang w:val="ka-GE"/>
              </w:rPr>
              <w:t>:</w:t>
            </w:r>
          </w:p>
          <w:p w14:paraId="3411DC21"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გურამ ამყოლაძე -  პროფესორი (აფილირებული)</w:t>
            </w:r>
          </w:p>
          <w:p w14:paraId="2C36BF9F"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ლელა აფციაური -  პროფესორი (აფილირებული)</w:t>
            </w:r>
          </w:p>
          <w:p w14:paraId="4B62043D"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ხათუნა ჯოხაძე - პროფესორი (აფილირებული)</w:t>
            </w:r>
          </w:p>
          <w:p w14:paraId="0A496AF6"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მანანა ცერცვაძე -</w:t>
            </w:r>
            <w:r w:rsidRPr="00FD499A">
              <w:rPr>
                <w:rFonts w:ascii="Sylfaen" w:hAnsi="Sylfaen"/>
                <w:sz w:val="22"/>
                <w:szCs w:val="22"/>
                <w:lang w:val="ka-GE"/>
              </w:rPr>
              <w:t xml:space="preserve"> </w:t>
            </w:r>
            <w:r w:rsidRPr="00FD499A">
              <w:rPr>
                <w:rFonts w:ascii="Sylfaen" w:hAnsi="Sylfaen"/>
                <w:sz w:val="22"/>
                <w:szCs w:val="22"/>
              </w:rPr>
              <w:t>პროფესორი (აფილირებული)</w:t>
            </w:r>
          </w:p>
          <w:p w14:paraId="3D9907D4"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lang w:val="ka-GE"/>
              </w:rPr>
              <w:t xml:space="preserve">რევაზ ლორთქიფანიძე - </w:t>
            </w:r>
            <w:r w:rsidRPr="00FD499A">
              <w:rPr>
                <w:rFonts w:ascii="Sylfaen" w:hAnsi="Sylfaen"/>
                <w:sz w:val="22"/>
                <w:szCs w:val="22"/>
              </w:rPr>
              <w:t>პროფესორი (აფილირებული)</w:t>
            </w:r>
          </w:p>
          <w:p w14:paraId="32CE2D27"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lang w:val="ka-GE"/>
              </w:rPr>
              <w:t>არჩილ კაპანაძე -</w:t>
            </w:r>
            <w:r w:rsidRPr="00FD499A">
              <w:rPr>
                <w:rFonts w:ascii="Sylfaen" w:hAnsi="Sylfaen"/>
                <w:sz w:val="22"/>
                <w:szCs w:val="22"/>
              </w:rPr>
              <w:t>ასოცირებული პროფესორი (აფილირებული)</w:t>
            </w:r>
          </w:p>
          <w:p w14:paraId="2AA7028B"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lang w:val="ka-GE"/>
              </w:rPr>
              <w:t>დიმიტრი კობახიძე -</w:t>
            </w:r>
            <w:r w:rsidRPr="00FD499A">
              <w:rPr>
                <w:rFonts w:ascii="Sylfaen" w:hAnsi="Sylfaen"/>
                <w:sz w:val="22"/>
                <w:szCs w:val="22"/>
              </w:rPr>
              <w:t>ასოცირებული პროფესორი (აფილირებული)</w:t>
            </w:r>
          </w:p>
          <w:p w14:paraId="64194C03" w14:textId="0535B68D" w:rsidR="00FD499A" w:rsidRPr="00102EAA" w:rsidRDefault="00FD499A" w:rsidP="00FD499A">
            <w:pPr>
              <w:pStyle w:val="ListParagraph"/>
              <w:numPr>
                <w:ilvl w:val="0"/>
                <w:numId w:val="19"/>
              </w:numPr>
              <w:spacing w:line="276" w:lineRule="auto"/>
              <w:rPr>
                <w:rFonts w:ascii="Sylfaen" w:hAnsi="Sylfaen"/>
                <w:color w:val="FF0000"/>
                <w:sz w:val="22"/>
                <w:szCs w:val="22"/>
              </w:rPr>
            </w:pPr>
            <w:bookmarkStart w:id="1" w:name="_GoBack"/>
            <w:bookmarkEnd w:id="1"/>
            <w:r w:rsidRPr="00102EAA">
              <w:rPr>
                <w:rFonts w:ascii="Sylfaen" w:hAnsi="Sylfaen"/>
                <w:sz w:val="22"/>
                <w:szCs w:val="22"/>
              </w:rPr>
              <w:t>სუზანა დობორჯგინიძე- პროფესორი (აფილირებული)</w:t>
            </w:r>
          </w:p>
          <w:p w14:paraId="3985EDCD"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ლევან ლაზვიაშვილი -ასოცირებული პროფესორი (აფილირებული)</w:t>
            </w:r>
          </w:p>
          <w:p w14:paraId="62009BBA"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ინგა ბენაშვილი - ასოცირებული პროფესორი (აფილირებული)</w:t>
            </w:r>
          </w:p>
          <w:p w14:paraId="4C6308A2"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 xml:space="preserve">გოჩა  მსხილაძე </w:t>
            </w:r>
            <w:r w:rsidRPr="00FD499A">
              <w:rPr>
                <w:rFonts w:ascii="Sylfaen" w:hAnsi="Sylfaen"/>
                <w:sz w:val="22"/>
                <w:szCs w:val="22"/>
                <w:lang w:val="ka-GE"/>
              </w:rPr>
              <w:t xml:space="preserve">- </w:t>
            </w:r>
            <w:r w:rsidRPr="00FD499A">
              <w:rPr>
                <w:rFonts w:ascii="Sylfaen" w:hAnsi="Sylfaen"/>
                <w:sz w:val="22"/>
                <w:szCs w:val="22"/>
              </w:rPr>
              <w:t>ასოცირებული პროფესორი (აფილირებული)</w:t>
            </w:r>
          </w:p>
          <w:p w14:paraId="0E4F156F" w14:textId="56DCA49D"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მაია ლომსაძე-კუჭავა - მოწვეული სპეციალისტი</w:t>
            </w:r>
            <w:r w:rsidR="00C900CE">
              <w:rPr>
                <w:rFonts w:ascii="Sylfaen" w:hAnsi="Sylfaen"/>
                <w:sz w:val="22"/>
                <w:szCs w:val="22"/>
              </w:rPr>
              <w:t xml:space="preserve"> </w:t>
            </w:r>
            <w:r w:rsidR="00C900CE">
              <w:rPr>
                <w:rFonts w:ascii="Sylfaen" w:hAnsi="Sylfaen"/>
                <w:sz w:val="22"/>
                <w:szCs w:val="22"/>
                <w:lang w:val="ka-GE"/>
              </w:rPr>
              <w:t>[</w:t>
            </w:r>
            <w:r w:rsidR="00C900CE">
              <w:rPr>
                <w:rFonts w:ascii="Sylfaen" w:hAnsi="Sylfaen"/>
                <w:sz w:val="22"/>
                <w:szCs w:val="22"/>
              </w:rPr>
              <w:t>PHD</w:t>
            </w:r>
            <w:r w:rsidR="00C900CE">
              <w:rPr>
                <w:rFonts w:ascii="Sylfaen" w:hAnsi="Sylfaen"/>
                <w:sz w:val="22"/>
                <w:szCs w:val="22"/>
                <w:lang w:val="ka-GE"/>
              </w:rPr>
              <w:t>]</w:t>
            </w:r>
          </w:p>
          <w:p w14:paraId="0AF5E9FE" w14:textId="1F82AC15"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არჩილ ცერცვაძე -  მოწვეული სპეციალისტი</w:t>
            </w:r>
            <w:r w:rsidR="00C900CE">
              <w:rPr>
                <w:rFonts w:ascii="Sylfaen" w:hAnsi="Sylfaen"/>
                <w:sz w:val="22"/>
                <w:szCs w:val="22"/>
              </w:rPr>
              <w:t xml:space="preserve"> </w:t>
            </w:r>
            <w:r w:rsidR="00C900CE">
              <w:rPr>
                <w:rFonts w:ascii="Sylfaen" w:hAnsi="Sylfaen"/>
                <w:sz w:val="22"/>
                <w:szCs w:val="22"/>
                <w:lang w:val="ka-GE"/>
              </w:rPr>
              <w:t>[</w:t>
            </w:r>
            <w:r w:rsidR="00C900CE">
              <w:rPr>
                <w:rFonts w:ascii="Sylfaen" w:hAnsi="Sylfaen"/>
                <w:sz w:val="22"/>
                <w:szCs w:val="22"/>
              </w:rPr>
              <w:t>PHD</w:t>
            </w:r>
            <w:r w:rsidR="00C900CE">
              <w:rPr>
                <w:rFonts w:ascii="Sylfaen" w:hAnsi="Sylfaen"/>
                <w:sz w:val="22"/>
                <w:szCs w:val="22"/>
                <w:lang w:val="ka-GE"/>
              </w:rPr>
              <w:t>]</w:t>
            </w:r>
          </w:p>
          <w:p w14:paraId="171E5E43" w14:textId="29D18F1F"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lastRenderedPageBreak/>
              <w:t>თამარ ქობლიანიძე -მოწვეული სპეციალისტი</w:t>
            </w:r>
            <w:r w:rsidR="00C900CE">
              <w:rPr>
                <w:rFonts w:ascii="Sylfaen" w:hAnsi="Sylfaen"/>
                <w:sz w:val="22"/>
                <w:szCs w:val="22"/>
                <w:lang w:val="ka-GE"/>
              </w:rPr>
              <w:t xml:space="preserve"> [</w:t>
            </w:r>
            <w:r w:rsidR="00C900CE">
              <w:rPr>
                <w:rFonts w:ascii="Sylfaen" w:hAnsi="Sylfaen"/>
                <w:sz w:val="22"/>
                <w:szCs w:val="22"/>
              </w:rPr>
              <w:t>PHD</w:t>
            </w:r>
            <w:r w:rsidR="00C900CE">
              <w:rPr>
                <w:rFonts w:ascii="Sylfaen" w:hAnsi="Sylfaen"/>
                <w:sz w:val="22"/>
                <w:szCs w:val="22"/>
                <w:lang w:val="ka-GE"/>
              </w:rPr>
              <w:t>]</w:t>
            </w:r>
          </w:p>
          <w:p w14:paraId="0312F188" w14:textId="54E1656C"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ნინო ლაზვიაშვილი</w:t>
            </w:r>
            <w:r w:rsidRPr="00FD499A">
              <w:rPr>
                <w:rFonts w:ascii="Sylfaen" w:hAnsi="Sylfaen"/>
                <w:sz w:val="22"/>
                <w:szCs w:val="22"/>
                <w:lang w:val="ka-GE"/>
              </w:rPr>
              <w:t xml:space="preserve"> </w:t>
            </w:r>
            <w:r w:rsidRPr="00FD499A">
              <w:rPr>
                <w:rFonts w:ascii="Sylfaen" w:hAnsi="Sylfaen"/>
                <w:sz w:val="22"/>
                <w:szCs w:val="22"/>
              </w:rPr>
              <w:t>- მოწვეული სპეციალისტი</w:t>
            </w:r>
            <w:r w:rsidR="00C900CE">
              <w:rPr>
                <w:rFonts w:ascii="Sylfaen" w:hAnsi="Sylfaen"/>
                <w:sz w:val="22"/>
                <w:szCs w:val="22"/>
              </w:rPr>
              <w:t xml:space="preserve"> </w:t>
            </w:r>
            <w:r w:rsidR="00C900CE">
              <w:rPr>
                <w:rFonts w:ascii="Sylfaen" w:hAnsi="Sylfaen"/>
                <w:sz w:val="22"/>
                <w:szCs w:val="22"/>
                <w:lang w:val="ka-GE"/>
              </w:rPr>
              <w:t>[</w:t>
            </w:r>
            <w:r w:rsidR="00C900CE">
              <w:rPr>
                <w:rFonts w:ascii="Sylfaen" w:hAnsi="Sylfaen"/>
                <w:sz w:val="22"/>
                <w:szCs w:val="22"/>
              </w:rPr>
              <w:t>PHD</w:t>
            </w:r>
            <w:r w:rsidR="00C900CE">
              <w:rPr>
                <w:rFonts w:ascii="Sylfaen" w:hAnsi="Sylfaen"/>
                <w:sz w:val="22"/>
                <w:szCs w:val="22"/>
                <w:lang w:val="ka-GE"/>
              </w:rPr>
              <w:t>]</w:t>
            </w:r>
          </w:p>
          <w:p w14:paraId="08C8A2EF" w14:textId="2BD178B2"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ანა ფიცხელაური -</w:t>
            </w:r>
            <w:r w:rsidRPr="00FD499A">
              <w:rPr>
                <w:rFonts w:ascii="Sylfaen" w:hAnsi="Sylfaen"/>
                <w:sz w:val="22"/>
                <w:szCs w:val="22"/>
                <w:lang w:val="ka-GE"/>
              </w:rPr>
              <w:t xml:space="preserve"> </w:t>
            </w:r>
            <w:r w:rsidRPr="00FD499A">
              <w:rPr>
                <w:rFonts w:ascii="Sylfaen" w:hAnsi="Sylfaen"/>
                <w:sz w:val="22"/>
                <w:szCs w:val="22"/>
              </w:rPr>
              <w:t>მოწვეული სპეციალისტი</w:t>
            </w:r>
            <w:r w:rsidR="00C900CE">
              <w:rPr>
                <w:rFonts w:ascii="Sylfaen" w:hAnsi="Sylfaen"/>
                <w:sz w:val="22"/>
                <w:szCs w:val="22"/>
              </w:rPr>
              <w:t xml:space="preserve"> </w:t>
            </w:r>
            <w:r w:rsidR="00C900CE">
              <w:rPr>
                <w:rFonts w:ascii="Sylfaen" w:hAnsi="Sylfaen"/>
                <w:sz w:val="22"/>
                <w:szCs w:val="22"/>
                <w:lang w:val="ka-GE"/>
              </w:rPr>
              <w:t>[</w:t>
            </w:r>
            <w:r w:rsidR="00C900CE">
              <w:rPr>
                <w:rFonts w:ascii="Sylfaen" w:hAnsi="Sylfaen"/>
                <w:sz w:val="22"/>
                <w:szCs w:val="22"/>
              </w:rPr>
              <w:t>PHD</w:t>
            </w:r>
            <w:r w:rsidR="00C900CE">
              <w:rPr>
                <w:rFonts w:ascii="Sylfaen" w:hAnsi="Sylfaen"/>
                <w:sz w:val="22"/>
                <w:szCs w:val="22"/>
                <w:lang w:val="ka-GE"/>
              </w:rPr>
              <w:t>]</w:t>
            </w:r>
          </w:p>
          <w:p w14:paraId="141F6AF8" w14:textId="1E101584"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rPr>
              <w:t>ლაშა ჯარიაშვილი</w:t>
            </w:r>
            <w:r w:rsidRPr="00FD499A">
              <w:rPr>
                <w:rFonts w:ascii="Sylfaen" w:hAnsi="Sylfaen"/>
                <w:sz w:val="22"/>
                <w:szCs w:val="22"/>
                <w:lang w:val="ka-GE"/>
              </w:rPr>
              <w:t xml:space="preserve"> </w:t>
            </w:r>
            <w:r w:rsidRPr="00FD499A">
              <w:rPr>
                <w:rFonts w:ascii="Sylfaen" w:hAnsi="Sylfaen"/>
                <w:sz w:val="22"/>
                <w:szCs w:val="22"/>
              </w:rPr>
              <w:t>-</w:t>
            </w:r>
            <w:r w:rsidRPr="00FD499A">
              <w:rPr>
                <w:rFonts w:ascii="Sylfaen" w:hAnsi="Sylfaen"/>
                <w:sz w:val="22"/>
                <w:szCs w:val="22"/>
                <w:lang w:val="ka-GE"/>
              </w:rPr>
              <w:t xml:space="preserve"> </w:t>
            </w:r>
            <w:r w:rsidRPr="00FD499A">
              <w:rPr>
                <w:rFonts w:ascii="Sylfaen" w:hAnsi="Sylfaen"/>
                <w:sz w:val="22"/>
                <w:szCs w:val="22"/>
              </w:rPr>
              <w:t>მოწვეული სპეციალისტი</w:t>
            </w:r>
            <w:r w:rsidR="00C900CE">
              <w:rPr>
                <w:rFonts w:ascii="Sylfaen" w:hAnsi="Sylfaen"/>
                <w:sz w:val="22"/>
                <w:szCs w:val="22"/>
              </w:rPr>
              <w:t xml:space="preserve"> </w:t>
            </w:r>
          </w:p>
          <w:p w14:paraId="145762C9" w14:textId="6A161C0D"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lang w:val="ka-GE"/>
              </w:rPr>
              <w:t xml:space="preserve">მამუკა ბენაშვილი - </w:t>
            </w:r>
            <w:r w:rsidRPr="00FD499A">
              <w:rPr>
                <w:rFonts w:ascii="Sylfaen" w:hAnsi="Sylfaen"/>
                <w:sz w:val="22"/>
                <w:szCs w:val="22"/>
              </w:rPr>
              <w:t>მოწვეული სპეციალისტი</w:t>
            </w:r>
            <w:r w:rsidR="00C900CE">
              <w:rPr>
                <w:rFonts w:ascii="Sylfaen" w:hAnsi="Sylfaen"/>
                <w:sz w:val="22"/>
                <w:szCs w:val="22"/>
              </w:rPr>
              <w:t xml:space="preserve"> </w:t>
            </w:r>
          </w:p>
          <w:p w14:paraId="7775742C" w14:textId="50285226" w:rsidR="00FD499A" w:rsidRPr="00FD499A" w:rsidRDefault="00CA33ED" w:rsidP="00FD499A">
            <w:pPr>
              <w:pStyle w:val="ListParagraph"/>
              <w:numPr>
                <w:ilvl w:val="0"/>
                <w:numId w:val="19"/>
              </w:numPr>
              <w:spacing w:line="276" w:lineRule="auto"/>
              <w:rPr>
                <w:rFonts w:ascii="Sylfaen" w:hAnsi="Sylfaen"/>
                <w:sz w:val="22"/>
                <w:szCs w:val="22"/>
              </w:rPr>
            </w:pPr>
            <w:r>
              <w:rPr>
                <w:rFonts w:ascii="Sylfaen" w:hAnsi="Sylfaen"/>
                <w:sz w:val="22"/>
                <w:szCs w:val="22"/>
                <w:lang w:val="ka-GE"/>
              </w:rPr>
              <w:t>მერაბ მერაბიშვილი</w:t>
            </w:r>
            <w:r w:rsidR="00FD499A" w:rsidRPr="00FD499A">
              <w:rPr>
                <w:rFonts w:ascii="Sylfaen" w:hAnsi="Sylfaen"/>
                <w:sz w:val="22"/>
                <w:szCs w:val="22"/>
                <w:lang w:val="ka-GE"/>
              </w:rPr>
              <w:t xml:space="preserve"> </w:t>
            </w:r>
            <w:r w:rsidR="00FD499A" w:rsidRPr="00FD499A">
              <w:rPr>
                <w:rFonts w:ascii="Sylfaen" w:hAnsi="Sylfaen"/>
                <w:sz w:val="22"/>
                <w:szCs w:val="22"/>
              </w:rPr>
              <w:t>-</w:t>
            </w:r>
            <w:r w:rsidR="00FD499A" w:rsidRPr="00FD499A">
              <w:rPr>
                <w:rFonts w:ascii="Sylfaen" w:hAnsi="Sylfaen"/>
                <w:sz w:val="22"/>
                <w:szCs w:val="22"/>
                <w:lang w:val="ka-GE"/>
              </w:rPr>
              <w:t xml:space="preserve"> </w:t>
            </w:r>
            <w:r w:rsidR="00FD499A" w:rsidRPr="00FD499A">
              <w:rPr>
                <w:rFonts w:ascii="Sylfaen" w:hAnsi="Sylfaen"/>
                <w:sz w:val="22"/>
                <w:szCs w:val="22"/>
              </w:rPr>
              <w:t>მოწვეული სპეციალისტი</w:t>
            </w:r>
          </w:p>
          <w:p w14:paraId="6FF6B88D" w14:textId="77777777" w:rsidR="00FD499A" w:rsidRPr="00FD499A" w:rsidRDefault="00FD499A" w:rsidP="00FD499A">
            <w:pPr>
              <w:pStyle w:val="ListParagraph"/>
              <w:numPr>
                <w:ilvl w:val="0"/>
                <w:numId w:val="19"/>
              </w:numPr>
              <w:spacing w:line="276" w:lineRule="auto"/>
              <w:rPr>
                <w:rFonts w:ascii="Sylfaen" w:hAnsi="Sylfaen"/>
                <w:sz w:val="22"/>
                <w:szCs w:val="22"/>
              </w:rPr>
            </w:pPr>
            <w:r w:rsidRPr="00FD499A">
              <w:rPr>
                <w:rFonts w:ascii="Sylfaen" w:hAnsi="Sylfaen"/>
                <w:sz w:val="22"/>
                <w:szCs w:val="22"/>
                <w:lang w:val="ka-GE"/>
              </w:rPr>
              <w:t xml:space="preserve">ირაკლი შარანგია </w:t>
            </w:r>
            <w:r w:rsidRPr="00FD499A">
              <w:rPr>
                <w:rFonts w:ascii="Sylfaen" w:hAnsi="Sylfaen"/>
                <w:sz w:val="22"/>
                <w:szCs w:val="22"/>
              </w:rPr>
              <w:t>-</w:t>
            </w:r>
            <w:r w:rsidRPr="00FD499A">
              <w:rPr>
                <w:rFonts w:ascii="Sylfaen" w:hAnsi="Sylfaen"/>
                <w:sz w:val="22"/>
                <w:szCs w:val="22"/>
                <w:lang w:val="ka-GE"/>
              </w:rPr>
              <w:t xml:space="preserve"> </w:t>
            </w:r>
            <w:r w:rsidRPr="00FD499A">
              <w:rPr>
                <w:rFonts w:ascii="Sylfaen" w:hAnsi="Sylfaen"/>
                <w:sz w:val="22"/>
                <w:szCs w:val="22"/>
              </w:rPr>
              <w:t>მოწვეული სპეციალისტი</w:t>
            </w:r>
          </w:p>
          <w:p w14:paraId="7F376295" w14:textId="056FF353" w:rsidR="00522690" w:rsidRPr="003559CC" w:rsidRDefault="00522690" w:rsidP="009355ED">
            <w:pPr>
              <w:autoSpaceDE w:val="0"/>
              <w:autoSpaceDN w:val="0"/>
              <w:adjustRightInd w:val="0"/>
              <w:spacing w:line="276" w:lineRule="auto"/>
              <w:ind w:firstLine="315"/>
              <w:jc w:val="both"/>
              <w:rPr>
                <w:rFonts w:ascii="Sylfaen" w:eastAsia="Times New Roman" w:hAnsi="Sylfaen"/>
                <w:sz w:val="20"/>
                <w:szCs w:val="20"/>
                <w:lang w:val="ka-GE"/>
              </w:rPr>
            </w:pPr>
            <w:r w:rsidRPr="003559CC">
              <w:rPr>
                <w:rFonts w:ascii="Sylfaen" w:eastAsia="Times New Roman" w:hAnsi="Sylfaen"/>
                <w:sz w:val="20"/>
                <w:szCs w:val="20"/>
                <w:lang w:val="fi-FI"/>
              </w:rPr>
              <w:t>პროგრამის განხორციელებისათვის გამოიყენება</w:t>
            </w:r>
            <w:r w:rsidRPr="003559CC">
              <w:rPr>
                <w:rFonts w:ascii="Sylfaen" w:eastAsia="Times New Roman" w:hAnsi="Sylfaen"/>
                <w:b/>
                <w:sz w:val="20"/>
                <w:szCs w:val="20"/>
                <w:lang w:val="fi-FI"/>
              </w:rPr>
              <w:t xml:space="preserve"> </w:t>
            </w:r>
            <w:r w:rsidRPr="003559CC">
              <w:rPr>
                <w:rFonts w:ascii="Sylfaen" w:eastAsia="Times New Roman" w:hAnsi="Sylfaen"/>
                <w:sz w:val="20"/>
                <w:szCs w:val="20"/>
                <w:lang w:val="de-DE"/>
              </w:rPr>
              <w:t>საუნივერსიტეტო მატერი</w:t>
            </w:r>
            <w:r w:rsidRPr="003559CC">
              <w:rPr>
                <w:rFonts w:ascii="Sylfaen" w:eastAsia="Times New Roman" w:hAnsi="Sylfaen"/>
                <w:sz w:val="20"/>
                <w:szCs w:val="20"/>
                <w:lang w:val="de-DE"/>
              </w:rPr>
              <w:softHyphen/>
              <w:t>ალურ-ტექნი</w:t>
            </w:r>
            <w:r w:rsidR="005108AF" w:rsidRPr="003559CC">
              <w:rPr>
                <w:rFonts w:ascii="Sylfaen" w:eastAsia="Times New Roman" w:hAnsi="Sylfaen"/>
                <w:sz w:val="20"/>
                <w:szCs w:val="20"/>
                <w:lang w:val="de-DE"/>
              </w:rPr>
              <w:softHyphen/>
            </w:r>
            <w:r w:rsidRPr="003559CC">
              <w:rPr>
                <w:rFonts w:ascii="Sylfaen" w:eastAsia="Times New Roman" w:hAnsi="Sylfaen"/>
                <w:sz w:val="20"/>
                <w:szCs w:val="20"/>
                <w:lang w:val="de-DE"/>
              </w:rPr>
              <w:t>კურ ბაზა: ბიბლიოთეკა, კომპიუტერული კლასი (ჩართული ინტერნეტ ქსელში)</w:t>
            </w:r>
            <w:r w:rsidRPr="003559CC">
              <w:rPr>
                <w:rFonts w:ascii="Sylfaen" w:eastAsia="Times New Roman" w:hAnsi="Sylfaen"/>
                <w:sz w:val="20"/>
                <w:szCs w:val="20"/>
                <w:lang w:val="ka-GE"/>
              </w:rPr>
              <w:t>, კომპიუ</w:t>
            </w:r>
            <w:r w:rsidR="005108AF" w:rsidRPr="003559CC">
              <w:rPr>
                <w:rFonts w:ascii="Sylfaen" w:eastAsia="Times New Roman" w:hAnsi="Sylfaen"/>
                <w:sz w:val="20"/>
                <w:szCs w:val="20"/>
                <w:lang w:val="ka-GE"/>
              </w:rPr>
              <w:softHyphen/>
            </w:r>
            <w:r w:rsidRPr="003559CC">
              <w:rPr>
                <w:rFonts w:ascii="Sylfaen" w:eastAsia="Times New Roman" w:hAnsi="Sylfaen"/>
                <w:sz w:val="20"/>
                <w:szCs w:val="20"/>
                <w:lang w:val="ka-GE"/>
              </w:rPr>
              <w:t>ტერული საგამოცდო ცენტრი;</w:t>
            </w:r>
            <w:r w:rsidRPr="003559CC">
              <w:rPr>
                <w:rFonts w:ascii="Sylfaen" w:eastAsia="Times New Roman" w:hAnsi="Sylfaen"/>
                <w:sz w:val="20"/>
                <w:szCs w:val="20"/>
                <w:lang w:val="de-DE"/>
              </w:rPr>
              <w:t xml:space="preserve"> სალექციო აუდი</w:t>
            </w:r>
            <w:r w:rsidRPr="003559CC">
              <w:rPr>
                <w:rFonts w:ascii="Sylfaen" w:eastAsia="Times New Roman" w:hAnsi="Sylfaen"/>
                <w:sz w:val="20"/>
                <w:szCs w:val="20"/>
                <w:lang w:val="de-DE"/>
              </w:rPr>
              <w:softHyphen/>
              <w:t>ტო</w:t>
            </w:r>
            <w:r w:rsidRPr="003559CC">
              <w:rPr>
                <w:rFonts w:ascii="Sylfaen" w:eastAsia="Times New Roman" w:hAnsi="Sylfaen"/>
                <w:sz w:val="20"/>
                <w:szCs w:val="20"/>
                <w:lang w:val="de-DE"/>
              </w:rPr>
              <w:softHyphen/>
              <w:t>რიები.</w:t>
            </w:r>
          </w:p>
          <w:p w14:paraId="0ACDF1A2" w14:textId="77777777" w:rsidR="00522690" w:rsidRPr="003559CC" w:rsidRDefault="00522690" w:rsidP="009355ED">
            <w:pPr>
              <w:autoSpaceDE w:val="0"/>
              <w:autoSpaceDN w:val="0"/>
              <w:adjustRightInd w:val="0"/>
              <w:spacing w:line="276" w:lineRule="auto"/>
              <w:ind w:firstLine="315"/>
              <w:jc w:val="both"/>
              <w:rPr>
                <w:rFonts w:ascii="Sylfaen" w:eastAsia="Times New Roman" w:hAnsi="Sylfaen"/>
                <w:sz w:val="20"/>
                <w:szCs w:val="20"/>
                <w:lang w:val="de-DE"/>
              </w:rPr>
            </w:pPr>
            <w:r w:rsidRPr="003559CC">
              <w:rPr>
                <w:rFonts w:ascii="Sylfaen" w:eastAsia="Times New Roman" w:hAnsi="Sylfaen"/>
                <w:sz w:val="20"/>
                <w:szCs w:val="20"/>
                <w:lang w:val="ka-GE"/>
              </w:rPr>
              <w:t>აგრეთვე სტუდენტების მომზადება ხორციელდება</w:t>
            </w:r>
            <w:r w:rsidRPr="003559CC">
              <w:rPr>
                <w:rFonts w:ascii="Sylfaen" w:eastAsia="Times New Roman" w:hAnsi="Sylfaen"/>
                <w:sz w:val="20"/>
                <w:szCs w:val="20"/>
                <w:lang w:val="de-DE"/>
              </w:rPr>
              <w:t xml:space="preserve"> შემდეგ კლინიკებ</w:t>
            </w:r>
            <w:r w:rsidRPr="003559CC">
              <w:rPr>
                <w:rFonts w:ascii="Sylfaen" w:eastAsia="Times New Roman" w:hAnsi="Sylfaen"/>
                <w:sz w:val="20"/>
                <w:szCs w:val="20"/>
                <w:lang w:val="ka-GE"/>
              </w:rPr>
              <w:t>ში</w:t>
            </w:r>
            <w:r w:rsidRPr="003559CC">
              <w:rPr>
                <w:rFonts w:ascii="Sylfaen" w:eastAsia="Times New Roman" w:hAnsi="Sylfaen"/>
                <w:sz w:val="20"/>
                <w:szCs w:val="20"/>
                <w:lang w:val="de-DE"/>
              </w:rPr>
              <w:t>:</w:t>
            </w:r>
          </w:p>
          <w:p w14:paraId="0C0750FB" w14:textId="7A7B0114" w:rsidR="005604F9" w:rsidRPr="003559CC" w:rsidRDefault="00262197" w:rsidP="005604F9">
            <w:pPr>
              <w:pStyle w:val="ListParagraph"/>
              <w:numPr>
                <w:ilvl w:val="0"/>
                <w:numId w:val="14"/>
              </w:numPr>
              <w:spacing w:line="276" w:lineRule="auto"/>
              <w:jc w:val="both"/>
              <w:rPr>
                <w:rFonts w:ascii="Sylfaen" w:eastAsia="Times New Roman" w:hAnsi="Sylfaen" w:cs="Calibri"/>
                <w:sz w:val="20"/>
                <w:szCs w:val="20"/>
                <w:lang w:val="ka-GE" w:bidi="ar-SA"/>
              </w:rPr>
            </w:pPr>
            <w:r>
              <w:rPr>
                <w:rFonts w:ascii="Sylfaen" w:eastAsia="Times New Roman" w:hAnsi="Sylfaen" w:cs="Calibri"/>
                <w:sz w:val="20"/>
                <w:szCs w:val="20"/>
                <w:lang w:val="ka-GE" w:bidi="ar-SA"/>
              </w:rPr>
              <w:t>შპს</w:t>
            </w:r>
            <w:r w:rsidR="00522690" w:rsidRPr="003559CC">
              <w:rPr>
                <w:rFonts w:ascii="Sylfaen" w:eastAsia="Times New Roman" w:hAnsi="Sylfaen" w:cs="Calibri"/>
                <w:sz w:val="20"/>
                <w:szCs w:val="20"/>
                <w:lang w:val="ka-GE" w:bidi="ar-SA"/>
              </w:rPr>
              <w:t xml:space="preserve"> </w:t>
            </w:r>
            <w:r w:rsidR="00522690" w:rsidRPr="003559CC">
              <w:rPr>
                <w:rFonts w:ascii="Sylfaen" w:eastAsia="Times New Roman" w:hAnsi="Sylfaen" w:cs="Calibri"/>
                <w:sz w:val="20"/>
                <w:szCs w:val="20"/>
                <w:lang w:bidi="ar-SA"/>
              </w:rPr>
              <w:t xml:space="preserve"> </w:t>
            </w:r>
            <w:r w:rsidR="00522690" w:rsidRPr="003559CC">
              <w:rPr>
                <w:rFonts w:ascii="Sylfaen" w:eastAsia="Times New Roman" w:hAnsi="Sylfaen" w:cs="Calibri"/>
                <w:sz w:val="20"/>
                <w:szCs w:val="20"/>
                <w:lang w:val="ka-GE" w:bidi="ar-SA"/>
              </w:rPr>
              <w:t xml:space="preserve">უნივერსიტეტი გეომედის </w:t>
            </w:r>
            <w:r>
              <w:rPr>
                <w:rFonts w:ascii="Sylfaen" w:eastAsia="Times New Roman" w:hAnsi="Sylfaen" w:cs="Calibri"/>
                <w:sz w:val="20"/>
                <w:szCs w:val="20"/>
                <w:lang w:val="ka-GE" w:bidi="ar-SA"/>
              </w:rPr>
              <w:t>საუნივერსიტეტო</w:t>
            </w:r>
            <w:r w:rsidR="00522690" w:rsidRPr="003559CC">
              <w:rPr>
                <w:rFonts w:ascii="Sylfaen" w:eastAsia="Times New Roman" w:hAnsi="Sylfaen" w:cs="Calibri"/>
                <w:sz w:val="20"/>
                <w:szCs w:val="20"/>
                <w:lang w:val="ka-GE" w:bidi="ar-SA"/>
              </w:rPr>
              <w:t xml:space="preserve"> სტომატოლოგიური კლინიკა</w:t>
            </w:r>
            <w:r w:rsidR="005604F9" w:rsidRPr="003559CC">
              <w:rPr>
                <w:rFonts w:ascii="Sylfaen" w:eastAsia="Times New Roman" w:hAnsi="Sylfaen" w:cs="Calibri"/>
                <w:sz w:val="20"/>
                <w:szCs w:val="20"/>
                <w:lang w:val="ka-GE" w:bidi="ar-SA"/>
              </w:rPr>
              <w:t>;</w:t>
            </w:r>
          </w:p>
          <w:p w14:paraId="4BFC90B7" w14:textId="4EA33367" w:rsidR="005604F9" w:rsidRPr="003559CC" w:rsidRDefault="00262197" w:rsidP="005604F9">
            <w:pPr>
              <w:pStyle w:val="ListParagraph"/>
              <w:numPr>
                <w:ilvl w:val="0"/>
                <w:numId w:val="14"/>
              </w:numPr>
              <w:spacing w:line="276" w:lineRule="auto"/>
              <w:jc w:val="both"/>
              <w:rPr>
                <w:rFonts w:ascii="Sylfaen" w:eastAsia="Times New Roman" w:hAnsi="Sylfaen" w:cs="Calibri"/>
                <w:sz w:val="20"/>
                <w:szCs w:val="20"/>
                <w:lang w:val="ka-GE" w:bidi="ar-SA"/>
              </w:rPr>
            </w:pPr>
            <w:r>
              <w:rPr>
                <w:rFonts w:ascii="Sylfaen" w:eastAsia="Times New Roman" w:hAnsi="Sylfaen" w:cs="Calibri"/>
                <w:sz w:val="20"/>
                <w:szCs w:val="20"/>
                <w:lang w:val="ka-GE" w:bidi="ar-SA"/>
              </w:rPr>
              <w:t>შპს</w:t>
            </w:r>
            <w:r w:rsidR="005604F9" w:rsidRPr="003559CC">
              <w:rPr>
                <w:rFonts w:ascii="Sylfaen" w:eastAsia="Times New Roman" w:hAnsi="Sylfaen" w:cs="Calibri"/>
                <w:sz w:val="20"/>
                <w:szCs w:val="20"/>
                <w:lang w:bidi="ar-SA"/>
              </w:rPr>
              <w:t xml:space="preserve"> </w:t>
            </w:r>
            <w:r w:rsidR="005604F9" w:rsidRPr="003559CC">
              <w:rPr>
                <w:rFonts w:ascii="Sylfaen" w:eastAsia="Times New Roman" w:hAnsi="Sylfaen" w:cs="Calibri"/>
                <w:sz w:val="20"/>
                <w:szCs w:val="20"/>
                <w:lang w:val="ka-GE" w:bidi="ar-SA"/>
              </w:rPr>
              <w:t xml:space="preserve">უნივერსიტეტი გეომედის  </w:t>
            </w:r>
            <w:r>
              <w:rPr>
                <w:rFonts w:ascii="Sylfaen" w:eastAsia="Times New Roman" w:hAnsi="Sylfaen" w:cs="Calibri"/>
                <w:sz w:val="20"/>
                <w:szCs w:val="20"/>
                <w:lang w:val="ka-GE" w:bidi="ar-SA"/>
              </w:rPr>
              <w:t>საუნივერსიტეტო სარეაბილიტაციო კლინიკა</w:t>
            </w:r>
            <w:r w:rsidR="005604F9" w:rsidRPr="003559CC">
              <w:rPr>
                <w:rFonts w:ascii="Sylfaen" w:eastAsia="Times New Roman" w:hAnsi="Sylfaen" w:cs="Calibri"/>
                <w:sz w:val="20"/>
                <w:szCs w:val="20"/>
                <w:lang w:val="ka-GE" w:bidi="ar-SA"/>
              </w:rPr>
              <w:t>;</w:t>
            </w:r>
          </w:p>
          <w:p w14:paraId="1C398BE9" w14:textId="5FDA85E6" w:rsidR="000D100C" w:rsidRPr="003559CC" w:rsidRDefault="005604F9" w:rsidP="005604F9">
            <w:pPr>
              <w:pStyle w:val="ListParagraph"/>
              <w:numPr>
                <w:ilvl w:val="0"/>
                <w:numId w:val="14"/>
              </w:numPr>
              <w:spacing w:line="276" w:lineRule="auto"/>
              <w:jc w:val="both"/>
              <w:rPr>
                <w:rFonts w:ascii="Sylfaen" w:eastAsia="Times New Roman" w:hAnsi="Sylfaen" w:cs="Calibri"/>
                <w:sz w:val="20"/>
                <w:szCs w:val="20"/>
                <w:lang w:val="ka-GE" w:bidi="ar-SA"/>
              </w:rPr>
            </w:pPr>
            <w:r w:rsidRPr="003559CC">
              <w:rPr>
                <w:rFonts w:ascii="Sylfaen" w:eastAsia="Times New Roman" w:hAnsi="Sylfaen" w:cs="Calibri"/>
                <w:sz w:val="20"/>
                <w:szCs w:val="20"/>
                <w:lang w:val="ka-GE" w:bidi="ar-SA"/>
              </w:rPr>
              <w:t>სს</w:t>
            </w:r>
            <w:r w:rsidR="00585862" w:rsidRPr="003559CC">
              <w:rPr>
                <w:rFonts w:ascii="Sylfaen" w:eastAsia="Times New Roman" w:hAnsi="Sylfaen" w:cs="Calibri"/>
                <w:sz w:val="20"/>
                <w:szCs w:val="20"/>
                <w:lang w:val="ka-GE" w:bidi="ar-SA"/>
              </w:rPr>
              <w:t xml:space="preserve"> „ვიანი“ </w:t>
            </w:r>
            <w:r w:rsidRPr="003559CC">
              <w:rPr>
                <w:rFonts w:ascii="Sylfaen" w:eastAsia="Times New Roman" w:hAnsi="Sylfaen" w:cs="Calibri"/>
                <w:sz w:val="20"/>
                <w:szCs w:val="20"/>
                <w:lang w:val="ka-GE" w:bidi="ar-SA"/>
              </w:rPr>
              <w:t xml:space="preserve">ივანე ბოკერიას სახელობის საუნივერსიტეტეო </w:t>
            </w:r>
            <w:r w:rsidR="003559CC" w:rsidRPr="003559CC">
              <w:rPr>
                <w:rFonts w:ascii="Sylfaen" w:eastAsia="Times New Roman" w:hAnsi="Sylfaen" w:cs="Calibri"/>
                <w:sz w:val="20"/>
                <w:szCs w:val="20"/>
                <w:lang w:val="ka-GE" w:bidi="ar-SA"/>
              </w:rPr>
              <w:t>ჰოსპიტალი.</w:t>
            </w:r>
          </w:p>
        </w:tc>
      </w:tr>
      <w:tr w:rsidR="003559CC" w:rsidRPr="003559CC" w14:paraId="7BADF4F0" w14:textId="77777777" w:rsidTr="00BF1574">
        <w:trPr>
          <w:trHeight w:val="567"/>
        </w:trPr>
        <w:tc>
          <w:tcPr>
            <w:tcW w:w="2547" w:type="dxa"/>
            <w:shd w:val="clear" w:color="auto" w:fill="auto"/>
          </w:tcPr>
          <w:p w14:paraId="6A7BD371" w14:textId="77777777" w:rsidR="000D100C" w:rsidRPr="003559CC" w:rsidRDefault="000D100C" w:rsidP="008B1139">
            <w:pPr>
              <w:spacing w:line="276" w:lineRule="auto"/>
              <w:rPr>
                <w:rFonts w:ascii="AcadNusx" w:hAnsi="AcadNusx"/>
                <w:b/>
                <w:sz w:val="20"/>
                <w:szCs w:val="20"/>
              </w:rPr>
            </w:pPr>
            <w:r w:rsidRPr="003559CC">
              <w:rPr>
                <w:rFonts w:ascii="Sylfaen" w:hAnsi="Sylfaen"/>
                <w:b/>
                <w:sz w:val="20"/>
                <w:szCs w:val="20"/>
              </w:rPr>
              <w:lastRenderedPageBreak/>
              <w:t>სწავლის გაგ</w:t>
            </w:r>
            <w:r w:rsidRPr="003559CC">
              <w:rPr>
                <w:rFonts w:ascii="Sylfaen" w:hAnsi="Sylfaen"/>
                <w:b/>
                <w:sz w:val="20"/>
                <w:szCs w:val="20"/>
                <w:lang w:val="ka-GE"/>
              </w:rPr>
              <w:t>რ</w:t>
            </w:r>
            <w:r w:rsidRPr="003559CC">
              <w:rPr>
                <w:rFonts w:ascii="Sylfaen" w:hAnsi="Sylfaen"/>
                <w:b/>
                <w:sz w:val="20"/>
                <w:szCs w:val="20"/>
              </w:rPr>
              <w:t>ძელების</w:t>
            </w:r>
          </w:p>
          <w:p w14:paraId="2B6B979A" w14:textId="77777777" w:rsidR="000D100C" w:rsidRPr="003559CC" w:rsidRDefault="000D100C" w:rsidP="008B1139">
            <w:pPr>
              <w:spacing w:line="276" w:lineRule="auto"/>
              <w:rPr>
                <w:rFonts w:ascii="Sylfaen" w:hAnsi="Sylfaen"/>
                <w:b/>
                <w:sz w:val="20"/>
                <w:szCs w:val="20"/>
                <w:highlight w:val="yellow"/>
                <w:lang w:val="ka-GE"/>
              </w:rPr>
            </w:pPr>
            <w:r w:rsidRPr="003559CC">
              <w:rPr>
                <w:rFonts w:ascii="Sylfaen" w:hAnsi="Sylfaen"/>
                <w:b/>
                <w:sz w:val="20"/>
                <w:szCs w:val="20"/>
              </w:rPr>
              <w:t>შესაძლებლობა</w:t>
            </w:r>
          </w:p>
        </w:tc>
        <w:tc>
          <w:tcPr>
            <w:tcW w:w="8511" w:type="dxa"/>
          </w:tcPr>
          <w:p w14:paraId="59A3CAF5" w14:textId="1DB67A52" w:rsidR="000D100C" w:rsidRPr="003559CC" w:rsidRDefault="00496947" w:rsidP="00E62C72">
            <w:pPr>
              <w:spacing w:line="276" w:lineRule="auto"/>
              <w:jc w:val="both"/>
              <w:rPr>
                <w:rFonts w:ascii="Sylfaen" w:hAnsi="Sylfaen"/>
                <w:sz w:val="20"/>
                <w:szCs w:val="20"/>
                <w:lang w:val="ka-GE"/>
              </w:rPr>
            </w:pPr>
            <w:r>
              <w:rPr>
                <w:rFonts w:ascii="Sylfaen" w:eastAsia="Times New Roman" w:hAnsi="Sylfaen" w:cs="TTE1B60258t00"/>
                <w:sz w:val="20"/>
                <w:szCs w:val="20"/>
                <w:lang w:val="ka-GE"/>
              </w:rPr>
              <w:t>ჯანდაცვის მენეჯმენტის სამაგისტრო</w:t>
            </w:r>
            <w:r w:rsidRPr="00E8451C">
              <w:rPr>
                <w:rFonts w:ascii="Sylfaen" w:eastAsia="Times New Roman" w:hAnsi="Sylfaen" w:cs="TTE1B60258t00"/>
                <w:sz w:val="20"/>
                <w:szCs w:val="20"/>
                <w:lang w:val="ka-GE"/>
              </w:rPr>
              <w:t xml:space="preserve"> </w:t>
            </w:r>
            <w:r w:rsidRPr="00E8451C">
              <w:rPr>
                <w:rFonts w:ascii="Sylfaen" w:eastAsia="Times New Roman" w:hAnsi="Sylfaen" w:cs="TTE1B60258t00"/>
                <w:sz w:val="20"/>
                <w:szCs w:val="20"/>
                <w:lang w:val="de-DE"/>
              </w:rPr>
              <w:t xml:space="preserve">საგანმანათლებლო </w:t>
            </w:r>
            <w:r>
              <w:rPr>
                <w:rFonts w:ascii="Sylfaen" w:eastAsia="Times New Roman" w:hAnsi="Sylfaen" w:cs="TTE1B60258t00"/>
                <w:sz w:val="20"/>
                <w:szCs w:val="20"/>
                <w:lang w:val="ka-GE"/>
              </w:rPr>
              <w:t xml:space="preserve">პროგრამის </w:t>
            </w:r>
            <w:r w:rsidR="00E62C72" w:rsidRPr="00E62C72">
              <w:rPr>
                <w:rFonts w:ascii="Sylfaen" w:hAnsi="Sylfaen"/>
                <w:sz w:val="20"/>
                <w:szCs w:val="20"/>
                <w:lang w:val="ka-GE"/>
              </w:rPr>
              <w:t>კურსდამთავრებულს შეუძლია სწავლა გააგრძელოს  დოქტორანტურაში.</w:t>
            </w:r>
          </w:p>
        </w:tc>
      </w:tr>
    </w:tbl>
    <w:p w14:paraId="5B9A9685" w14:textId="77777777" w:rsidR="001E5AEC" w:rsidRPr="003559CC" w:rsidRDefault="001E5AEC" w:rsidP="008B1139">
      <w:pPr>
        <w:spacing w:before="240" w:after="240"/>
        <w:rPr>
          <w:rFonts w:ascii="Sylfaen" w:hAnsi="Sylfaen"/>
          <w:sz w:val="20"/>
          <w:szCs w:val="20"/>
          <w:lang w:val="ka-GE"/>
        </w:rPr>
      </w:pPr>
    </w:p>
    <w:sectPr w:rsidR="001E5AEC" w:rsidRPr="003559CC" w:rsidSect="00A2545F">
      <w:pgSz w:w="12240" w:h="15840"/>
      <w:pgMar w:top="360" w:right="720" w:bottom="81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3CF9"/>
    <w:multiLevelType w:val="hybridMultilevel"/>
    <w:tmpl w:val="C6006B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B72F4"/>
    <w:multiLevelType w:val="hybridMultilevel"/>
    <w:tmpl w:val="A7A01F8E"/>
    <w:lvl w:ilvl="0" w:tplc="076C274E">
      <w:start w:val="1"/>
      <w:numFmt w:val="decimal"/>
      <w:lvlText w:val="%1."/>
      <w:lvlJc w:val="left"/>
      <w:pPr>
        <w:ind w:left="675" w:hanging="360"/>
      </w:pPr>
      <w:rPr>
        <w:color w:val="auto"/>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 w15:restartNumberingAfterBreak="0">
    <w:nsid w:val="176C3D90"/>
    <w:multiLevelType w:val="hybridMultilevel"/>
    <w:tmpl w:val="5ABEB9AA"/>
    <w:lvl w:ilvl="0" w:tplc="29C6FC88">
      <w:start w:val="1"/>
      <w:numFmt w:val="decimal"/>
      <w:lvlText w:val="%1."/>
      <w:lvlJc w:val="left"/>
      <w:pPr>
        <w:tabs>
          <w:tab w:val="num" w:pos="720"/>
        </w:tabs>
        <w:ind w:left="720" w:hanging="360"/>
      </w:pPr>
      <w:rPr>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A1B3A8F"/>
    <w:multiLevelType w:val="hybridMultilevel"/>
    <w:tmpl w:val="7264D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03F81"/>
    <w:multiLevelType w:val="hybridMultilevel"/>
    <w:tmpl w:val="D75804D4"/>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5A69F2"/>
    <w:multiLevelType w:val="hybridMultilevel"/>
    <w:tmpl w:val="F8C43CEA"/>
    <w:lvl w:ilvl="0" w:tplc="04090001">
      <w:start w:val="1"/>
      <w:numFmt w:val="bullet"/>
      <w:lvlText w:val=""/>
      <w:lvlJc w:val="left"/>
      <w:pPr>
        <w:ind w:left="1059" w:hanging="360"/>
      </w:pPr>
      <w:rPr>
        <w:rFonts w:ascii="Symbol" w:hAnsi="Symbol"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8" w15:restartNumberingAfterBreak="0">
    <w:nsid w:val="366D293E"/>
    <w:multiLevelType w:val="hybridMultilevel"/>
    <w:tmpl w:val="25C44050"/>
    <w:lvl w:ilvl="0" w:tplc="9426ED8A">
      <w:start w:val="1"/>
      <w:numFmt w:val="lowerLetter"/>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F22783"/>
    <w:multiLevelType w:val="hybridMultilevel"/>
    <w:tmpl w:val="21147418"/>
    <w:lvl w:ilvl="0" w:tplc="3C96A9B6">
      <w:start w:val="1"/>
      <w:numFmt w:val="bullet"/>
      <w:lvlText w:val=""/>
      <w:lvlJc w:val="left"/>
      <w:pPr>
        <w:ind w:left="720" w:hanging="360"/>
      </w:pPr>
      <w:rPr>
        <w:rFonts w:ascii="Wingdings" w:hAnsi="Wingdings"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F01F2"/>
    <w:multiLevelType w:val="hybridMultilevel"/>
    <w:tmpl w:val="9294B038"/>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448152EC"/>
    <w:multiLevelType w:val="hybridMultilevel"/>
    <w:tmpl w:val="8CA4EE04"/>
    <w:lvl w:ilvl="0" w:tplc="C2F257DA">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C62DBA"/>
    <w:multiLevelType w:val="hybridMultilevel"/>
    <w:tmpl w:val="C156A85E"/>
    <w:lvl w:ilvl="0" w:tplc="874259EA">
      <w:start w:val="1"/>
      <w:numFmt w:val="bullet"/>
      <w:lvlText w:val=""/>
      <w:lvlJc w:val="left"/>
      <w:pPr>
        <w:ind w:left="394" w:hanging="360"/>
      </w:pPr>
      <w:rPr>
        <w:rFonts w:ascii="Symbol" w:hAnsi="Symbol" w:hint="default"/>
        <w:color w:val="auto"/>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52427A69"/>
    <w:multiLevelType w:val="hybridMultilevel"/>
    <w:tmpl w:val="BA62C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67CDF"/>
    <w:multiLevelType w:val="hybridMultilevel"/>
    <w:tmpl w:val="8C867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74820"/>
    <w:multiLevelType w:val="hybridMultilevel"/>
    <w:tmpl w:val="5E64BEBC"/>
    <w:lvl w:ilvl="0" w:tplc="E5DCB5DA">
      <w:start w:val="1"/>
      <w:numFmt w:val="decimal"/>
      <w:lvlText w:val="%1."/>
      <w:lvlJc w:val="left"/>
      <w:pPr>
        <w:ind w:left="786"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1C2594"/>
    <w:multiLevelType w:val="hybridMultilevel"/>
    <w:tmpl w:val="D4FC3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213C2C"/>
    <w:multiLevelType w:val="hybridMultilevel"/>
    <w:tmpl w:val="5D7E3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13723"/>
    <w:multiLevelType w:val="hybridMultilevel"/>
    <w:tmpl w:val="86B6677C"/>
    <w:lvl w:ilvl="0" w:tplc="04090001">
      <w:start w:val="1"/>
      <w:numFmt w:val="bullet"/>
      <w:lvlText w:val=""/>
      <w:lvlJc w:val="left"/>
      <w:pPr>
        <w:ind w:left="720" w:hanging="360"/>
      </w:pPr>
      <w:rPr>
        <w:rFonts w:ascii="Symbol" w:hAnsi="Symbol" w:hint="default"/>
      </w:rPr>
    </w:lvl>
    <w:lvl w:ilvl="1" w:tplc="F008F546">
      <w:numFmt w:val="bullet"/>
      <w:lvlText w:val="·"/>
      <w:lvlJc w:val="left"/>
      <w:pPr>
        <w:ind w:left="1440" w:hanging="360"/>
      </w:pPr>
      <w:rPr>
        <w:rFonts w:ascii="Sylfaen" w:eastAsiaTheme="minorHAnsi" w:hAnsi="Sylfaen"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5"/>
  </w:num>
  <w:num w:numId="4">
    <w:abstractNumId w:val="10"/>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8"/>
  </w:num>
  <w:num w:numId="9">
    <w:abstractNumId w:val="14"/>
  </w:num>
  <w:num w:numId="10">
    <w:abstractNumId w:val="4"/>
  </w:num>
  <w:num w:numId="11">
    <w:abstractNumId w:val="13"/>
  </w:num>
  <w:num w:numId="12">
    <w:abstractNumId w:val="16"/>
  </w:num>
  <w:num w:numId="13">
    <w:abstractNumId w:val="15"/>
  </w:num>
  <w:num w:numId="14">
    <w:abstractNumId w:val="2"/>
  </w:num>
  <w:num w:numId="15">
    <w:abstractNumId w:val="17"/>
  </w:num>
  <w:num w:numId="16">
    <w:abstractNumId w:val="9"/>
  </w:num>
  <w:num w:numId="17">
    <w:abstractNumId w:val="12"/>
  </w:num>
  <w:num w:numId="18">
    <w:abstractNumId w:val="0"/>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76"/>
    <w:rsid w:val="000005FA"/>
    <w:rsid w:val="000020AE"/>
    <w:rsid w:val="0000527E"/>
    <w:rsid w:val="00005F0D"/>
    <w:rsid w:val="00012A8A"/>
    <w:rsid w:val="00012CA0"/>
    <w:rsid w:val="00020377"/>
    <w:rsid w:val="000206EB"/>
    <w:rsid w:val="00023C6E"/>
    <w:rsid w:val="00025069"/>
    <w:rsid w:val="00027533"/>
    <w:rsid w:val="00034E06"/>
    <w:rsid w:val="00036EB2"/>
    <w:rsid w:val="00043A9C"/>
    <w:rsid w:val="00043D4D"/>
    <w:rsid w:val="00043E0B"/>
    <w:rsid w:val="0004478C"/>
    <w:rsid w:val="00046751"/>
    <w:rsid w:val="00051123"/>
    <w:rsid w:val="000516E0"/>
    <w:rsid w:val="00053666"/>
    <w:rsid w:val="00055662"/>
    <w:rsid w:val="00060A1D"/>
    <w:rsid w:val="00060A93"/>
    <w:rsid w:val="00062616"/>
    <w:rsid w:val="00062B13"/>
    <w:rsid w:val="000631F4"/>
    <w:rsid w:val="00064B51"/>
    <w:rsid w:val="00064FCB"/>
    <w:rsid w:val="00066367"/>
    <w:rsid w:val="00067464"/>
    <w:rsid w:val="00067B52"/>
    <w:rsid w:val="00070F69"/>
    <w:rsid w:val="0007550D"/>
    <w:rsid w:val="000925DA"/>
    <w:rsid w:val="000928F2"/>
    <w:rsid w:val="00093B8A"/>
    <w:rsid w:val="000976F8"/>
    <w:rsid w:val="00097766"/>
    <w:rsid w:val="000A198A"/>
    <w:rsid w:val="000A2D94"/>
    <w:rsid w:val="000A379C"/>
    <w:rsid w:val="000A676B"/>
    <w:rsid w:val="000B0C24"/>
    <w:rsid w:val="000B3618"/>
    <w:rsid w:val="000B3C5B"/>
    <w:rsid w:val="000B6B75"/>
    <w:rsid w:val="000C19A1"/>
    <w:rsid w:val="000C2E6E"/>
    <w:rsid w:val="000C4865"/>
    <w:rsid w:val="000D100C"/>
    <w:rsid w:val="000D72FB"/>
    <w:rsid w:val="000E04BE"/>
    <w:rsid w:val="000E11C7"/>
    <w:rsid w:val="000E3B09"/>
    <w:rsid w:val="000E5E16"/>
    <w:rsid w:val="000E66FA"/>
    <w:rsid w:val="000E7EE1"/>
    <w:rsid w:val="000F0137"/>
    <w:rsid w:val="000F01A9"/>
    <w:rsid w:val="000F309C"/>
    <w:rsid w:val="000F6013"/>
    <w:rsid w:val="000F6860"/>
    <w:rsid w:val="00102EAA"/>
    <w:rsid w:val="0010715B"/>
    <w:rsid w:val="00113397"/>
    <w:rsid w:val="0011354B"/>
    <w:rsid w:val="001137C2"/>
    <w:rsid w:val="00113E74"/>
    <w:rsid w:val="001143F2"/>
    <w:rsid w:val="001146EE"/>
    <w:rsid w:val="001153AF"/>
    <w:rsid w:val="00121B3E"/>
    <w:rsid w:val="001222C7"/>
    <w:rsid w:val="0012454D"/>
    <w:rsid w:val="00125FA7"/>
    <w:rsid w:val="001273FC"/>
    <w:rsid w:val="00127CBC"/>
    <w:rsid w:val="00135B7C"/>
    <w:rsid w:val="00136642"/>
    <w:rsid w:val="001369E3"/>
    <w:rsid w:val="0014039C"/>
    <w:rsid w:val="00142BEC"/>
    <w:rsid w:val="00143C58"/>
    <w:rsid w:val="001466BC"/>
    <w:rsid w:val="00146AC5"/>
    <w:rsid w:val="001515BA"/>
    <w:rsid w:val="001527CC"/>
    <w:rsid w:val="00153094"/>
    <w:rsid w:val="00154709"/>
    <w:rsid w:val="00154C2A"/>
    <w:rsid w:val="001569E0"/>
    <w:rsid w:val="00157F8B"/>
    <w:rsid w:val="001609A3"/>
    <w:rsid w:val="00160D1A"/>
    <w:rsid w:val="00163A25"/>
    <w:rsid w:val="001658F8"/>
    <w:rsid w:val="00167D20"/>
    <w:rsid w:val="00171853"/>
    <w:rsid w:val="00173D0E"/>
    <w:rsid w:val="001749F8"/>
    <w:rsid w:val="00190490"/>
    <w:rsid w:val="00190FCD"/>
    <w:rsid w:val="0019128F"/>
    <w:rsid w:val="001A68AB"/>
    <w:rsid w:val="001B0099"/>
    <w:rsid w:val="001B0D5D"/>
    <w:rsid w:val="001B2142"/>
    <w:rsid w:val="001B2648"/>
    <w:rsid w:val="001B2F00"/>
    <w:rsid w:val="001B4F81"/>
    <w:rsid w:val="001B73CB"/>
    <w:rsid w:val="001C3F83"/>
    <w:rsid w:val="001C53F1"/>
    <w:rsid w:val="001C6209"/>
    <w:rsid w:val="001C69F0"/>
    <w:rsid w:val="001D5D64"/>
    <w:rsid w:val="001D5DA9"/>
    <w:rsid w:val="001D6D22"/>
    <w:rsid w:val="001D784F"/>
    <w:rsid w:val="001E145A"/>
    <w:rsid w:val="001E1F00"/>
    <w:rsid w:val="001E539F"/>
    <w:rsid w:val="001E5AEC"/>
    <w:rsid w:val="001E5BB4"/>
    <w:rsid w:val="001F4BA0"/>
    <w:rsid w:val="001F50E7"/>
    <w:rsid w:val="001F588D"/>
    <w:rsid w:val="001F75C1"/>
    <w:rsid w:val="00202B99"/>
    <w:rsid w:val="00202F8A"/>
    <w:rsid w:val="002066A2"/>
    <w:rsid w:val="00207701"/>
    <w:rsid w:val="002077D0"/>
    <w:rsid w:val="002100AE"/>
    <w:rsid w:val="00210CD1"/>
    <w:rsid w:val="00210CEB"/>
    <w:rsid w:val="00211BFA"/>
    <w:rsid w:val="002136D0"/>
    <w:rsid w:val="00213F5E"/>
    <w:rsid w:val="00217C95"/>
    <w:rsid w:val="00222D8F"/>
    <w:rsid w:val="002232FA"/>
    <w:rsid w:val="002324F5"/>
    <w:rsid w:val="002327D6"/>
    <w:rsid w:val="00234C8E"/>
    <w:rsid w:val="00236CDE"/>
    <w:rsid w:val="00237BC1"/>
    <w:rsid w:val="00240E61"/>
    <w:rsid w:val="0024359F"/>
    <w:rsid w:val="00243C54"/>
    <w:rsid w:val="0024590A"/>
    <w:rsid w:val="002466D1"/>
    <w:rsid w:val="002546F6"/>
    <w:rsid w:val="00257AAF"/>
    <w:rsid w:val="00262197"/>
    <w:rsid w:val="0026315C"/>
    <w:rsid w:val="0026640C"/>
    <w:rsid w:val="0027004B"/>
    <w:rsid w:val="00274012"/>
    <w:rsid w:val="002748DA"/>
    <w:rsid w:val="00281D40"/>
    <w:rsid w:val="00295BE8"/>
    <w:rsid w:val="00296977"/>
    <w:rsid w:val="002A0423"/>
    <w:rsid w:val="002A0824"/>
    <w:rsid w:val="002A094A"/>
    <w:rsid w:val="002A11AD"/>
    <w:rsid w:val="002A13F8"/>
    <w:rsid w:val="002A239B"/>
    <w:rsid w:val="002A2493"/>
    <w:rsid w:val="002A7648"/>
    <w:rsid w:val="002B2922"/>
    <w:rsid w:val="002B3525"/>
    <w:rsid w:val="002C25E6"/>
    <w:rsid w:val="002C379B"/>
    <w:rsid w:val="002C4E85"/>
    <w:rsid w:val="002C699F"/>
    <w:rsid w:val="002D0DDE"/>
    <w:rsid w:val="002D1C55"/>
    <w:rsid w:val="002D4E62"/>
    <w:rsid w:val="002D664E"/>
    <w:rsid w:val="002D7A2E"/>
    <w:rsid w:val="002D7AA5"/>
    <w:rsid w:val="002E3C16"/>
    <w:rsid w:val="002E6D5A"/>
    <w:rsid w:val="002E7FAC"/>
    <w:rsid w:val="002F01CE"/>
    <w:rsid w:val="002F526C"/>
    <w:rsid w:val="00302049"/>
    <w:rsid w:val="00304D9B"/>
    <w:rsid w:val="00307416"/>
    <w:rsid w:val="00310DCF"/>
    <w:rsid w:val="00312AE4"/>
    <w:rsid w:val="00315D54"/>
    <w:rsid w:val="00320799"/>
    <w:rsid w:val="00320D29"/>
    <w:rsid w:val="00323F3B"/>
    <w:rsid w:val="00324B96"/>
    <w:rsid w:val="00324BBB"/>
    <w:rsid w:val="003322BE"/>
    <w:rsid w:val="00334EC3"/>
    <w:rsid w:val="00336420"/>
    <w:rsid w:val="00337E49"/>
    <w:rsid w:val="00343A7A"/>
    <w:rsid w:val="00350ECB"/>
    <w:rsid w:val="0035127B"/>
    <w:rsid w:val="003559CC"/>
    <w:rsid w:val="00355C7E"/>
    <w:rsid w:val="00360013"/>
    <w:rsid w:val="00367B26"/>
    <w:rsid w:val="00370CF7"/>
    <w:rsid w:val="00373050"/>
    <w:rsid w:val="003740AF"/>
    <w:rsid w:val="00386AFE"/>
    <w:rsid w:val="003877E6"/>
    <w:rsid w:val="00387F41"/>
    <w:rsid w:val="00392EF2"/>
    <w:rsid w:val="00393F71"/>
    <w:rsid w:val="003A0809"/>
    <w:rsid w:val="003A3BCE"/>
    <w:rsid w:val="003A6267"/>
    <w:rsid w:val="003A62A8"/>
    <w:rsid w:val="003B156C"/>
    <w:rsid w:val="003B4C49"/>
    <w:rsid w:val="003B51E9"/>
    <w:rsid w:val="003B699A"/>
    <w:rsid w:val="003C01A0"/>
    <w:rsid w:val="003C1C33"/>
    <w:rsid w:val="003C66C8"/>
    <w:rsid w:val="003D123B"/>
    <w:rsid w:val="003D24AC"/>
    <w:rsid w:val="003D34E0"/>
    <w:rsid w:val="003D5796"/>
    <w:rsid w:val="003E2B95"/>
    <w:rsid w:val="003E38F3"/>
    <w:rsid w:val="003E6783"/>
    <w:rsid w:val="003E7523"/>
    <w:rsid w:val="003F2B63"/>
    <w:rsid w:val="003F5604"/>
    <w:rsid w:val="003F5AE3"/>
    <w:rsid w:val="003F7BB0"/>
    <w:rsid w:val="004052E9"/>
    <w:rsid w:val="0040706B"/>
    <w:rsid w:val="00413170"/>
    <w:rsid w:val="0041473F"/>
    <w:rsid w:val="0042218F"/>
    <w:rsid w:val="004241F5"/>
    <w:rsid w:val="0042697B"/>
    <w:rsid w:val="0042779C"/>
    <w:rsid w:val="00430F5E"/>
    <w:rsid w:val="00431283"/>
    <w:rsid w:val="0043241F"/>
    <w:rsid w:val="004327CE"/>
    <w:rsid w:val="00434E38"/>
    <w:rsid w:val="004402DD"/>
    <w:rsid w:val="00444B71"/>
    <w:rsid w:val="00445216"/>
    <w:rsid w:val="00445C4E"/>
    <w:rsid w:val="004509D7"/>
    <w:rsid w:val="0045175C"/>
    <w:rsid w:val="0045271D"/>
    <w:rsid w:val="0045794D"/>
    <w:rsid w:val="00457F58"/>
    <w:rsid w:val="004619F1"/>
    <w:rsid w:val="00461E03"/>
    <w:rsid w:val="00464327"/>
    <w:rsid w:val="00464EE5"/>
    <w:rsid w:val="0046597E"/>
    <w:rsid w:val="00465AF7"/>
    <w:rsid w:val="004737A8"/>
    <w:rsid w:val="0047429F"/>
    <w:rsid w:val="00474477"/>
    <w:rsid w:val="0048013F"/>
    <w:rsid w:val="00480723"/>
    <w:rsid w:val="00480C4D"/>
    <w:rsid w:val="00480CAE"/>
    <w:rsid w:val="00481AD6"/>
    <w:rsid w:val="004826AF"/>
    <w:rsid w:val="0048334A"/>
    <w:rsid w:val="00484BC9"/>
    <w:rsid w:val="00487979"/>
    <w:rsid w:val="004910DC"/>
    <w:rsid w:val="004934D5"/>
    <w:rsid w:val="004939FF"/>
    <w:rsid w:val="00496947"/>
    <w:rsid w:val="00497236"/>
    <w:rsid w:val="004A0776"/>
    <w:rsid w:val="004A2227"/>
    <w:rsid w:val="004A3390"/>
    <w:rsid w:val="004A4AAF"/>
    <w:rsid w:val="004A4F72"/>
    <w:rsid w:val="004A63B3"/>
    <w:rsid w:val="004A650D"/>
    <w:rsid w:val="004B04E4"/>
    <w:rsid w:val="004B2DE6"/>
    <w:rsid w:val="004B3018"/>
    <w:rsid w:val="004C3671"/>
    <w:rsid w:val="004C5E28"/>
    <w:rsid w:val="004C66D4"/>
    <w:rsid w:val="004C6A83"/>
    <w:rsid w:val="004D000B"/>
    <w:rsid w:val="004D1A7B"/>
    <w:rsid w:val="004D6EBD"/>
    <w:rsid w:val="004E1B51"/>
    <w:rsid w:val="004E4BD6"/>
    <w:rsid w:val="004F0A64"/>
    <w:rsid w:val="004F11DE"/>
    <w:rsid w:val="004F18FA"/>
    <w:rsid w:val="004F2B6C"/>
    <w:rsid w:val="004F51B1"/>
    <w:rsid w:val="004F6FD1"/>
    <w:rsid w:val="004F70B8"/>
    <w:rsid w:val="00500516"/>
    <w:rsid w:val="00501EA8"/>
    <w:rsid w:val="00503D3A"/>
    <w:rsid w:val="0050605A"/>
    <w:rsid w:val="005108AF"/>
    <w:rsid w:val="005112B5"/>
    <w:rsid w:val="00521584"/>
    <w:rsid w:val="00522690"/>
    <w:rsid w:val="00522D1D"/>
    <w:rsid w:val="00523032"/>
    <w:rsid w:val="0052380F"/>
    <w:rsid w:val="00523CA8"/>
    <w:rsid w:val="00524085"/>
    <w:rsid w:val="00524183"/>
    <w:rsid w:val="005262C5"/>
    <w:rsid w:val="00527B4C"/>
    <w:rsid w:val="005360B3"/>
    <w:rsid w:val="00543E31"/>
    <w:rsid w:val="00546D04"/>
    <w:rsid w:val="005516FB"/>
    <w:rsid w:val="005519DD"/>
    <w:rsid w:val="00556C6D"/>
    <w:rsid w:val="005604F9"/>
    <w:rsid w:val="00560D5C"/>
    <w:rsid w:val="00562242"/>
    <w:rsid w:val="0056245B"/>
    <w:rsid w:val="0056320D"/>
    <w:rsid w:val="0056350F"/>
    <w:rsid w:val="00563F7A"/>
    <w:rsid w:val="00567210"/>
    <w:rsid w:val="00567C51"/>
    <w:rsid w:val="005713DE"/>
    <w:rsid w:val="00572D0F"/>
    <w:rsid w:val="00575A8F"/>
    <w:rsid w:val="00577287"/>
    <w:rsid w:val="00577503"/>
    <w:rsid w:val="00580C9F"/>
    <w:rsid w:val="005829B6"/>
    <w:rsid w:val="00585862"/>
    <w:rsid w:val="00586FE7"/>
    <w:rsid w:val="00594C8F"/>
    <w:rsid w:val="00595718"/>
    <w:rsid w:val="00597D78"/>
    <w:rsid w:val="005A2863"/>
    <w:rsid w:val="005A3A2F"/>
    <w:rsid w:val="005A3D0B"/>
    <w:rsid w:val="005A6746"/>
    <w:rsid w:val="005B035C"/>
    <w:rsid w:val="005B0850"/>
    <w:rsid w:val="005B4EF6"/>
    <w:rsid w:val="005B7E43"/>
    <w:rsid w:val="005C0455"/>
    <w:rsid w:val="005C097B"/>
    <w:rsid w:val="005C4AF5"/>
    <w:rsid w:val="005C5A35"/>
    <w:rsid w:val="005D1ED3"/>
    <w:rsid w:val="005D542B"/>
    <w:rsid w:val="005D567F"/>
    <w:rsid w:val="005E2847"/>
    <w:rsid w:val="005E2F41"/>
    <w:rsid w:val="005E405C"/>
    <w:rsid w:val="005E4F09"/>
    <w:rsid w:val="005E66C0"/>
    <w:rsid w:val="005F03AC"/>
    <w:rsid w:val="005F04B5"/>
    <w:rsid w:val="005F1018"/>
    <w:rsid w:val="005F14BA"/>
    <w:rsid w:val="005F1912"/>
    <w:rsid w:val="005F2D6E"/>
    <w:rsid w:val="005F59C2"/>
    <w:rsid w:val="005F76A6"/>
    <w:rsid w:val="00600533"/>
    <w:rsid w:val="006013D2"/>
    <w:rsid w:val="00601EF9"/>
    <w:rsid w:val="00602CE8"/>
    <w:rsid w:val="006038FC"/>
    <w:rsid w:val="00605D9C"/>
    <w:rsid w:val="0060627B"/>
    <w:rsid w:val="00606B9D"/>
    <w:rsid w:val="00606E82"/>
    <w:rsid w:val="00607A1A"/>
    <w:rsid w:val="00612AC3"/>
    <w:rsid w:val="006141DE"/>
    <w:rsid w:val="00621E8C"/>
    <w:rsid w:val="00623FA3"/>
    <w:rsid w:val="00624B60"/>
    <w:rsid w:val="00625F5B"/>
    <w:rsid w:val="00626372"/>
    <w:rsid w:val="0062697F"/>
    <w:rsid w:val="0063654B"/>
    <w:rsid w:val="006377B5"/>
    <w:rsid w:val="0064227E"/>
    <w:rsid w:val="00643ED4"/>
    <w:rsid w:val="00645DFD"/>
    <w:rsid w:val="00651846"/>
    <w:rsid w:val="00651F75"/>
    <w:rsid w:val="00652253"/>
    <w:rsid w:val="006538E7"/>
    <w:rsid w:val="00653B04"/>
    <w:rsid w:val="00653CB5"/>
    <w:rsid w:val="006548E4"/>
    <w:rsid w:val="00656BDE"/>
    <w:rsid w:val="00665234"/>
    <w:rsid w:val="00670549"/>
    <w:rsid w:val="00675755"/>
    <w:rsid w:val="00677B98"/>
    <w:rsid w:val="00683067"/>
    <w:rsid w:val="00690B14"/>
    <w:rsid w:val="00693007"/>
    <w:rsid w:val="006970A6"/>
    <w:rsid w:val="006A163C"/>
    <w:rsid w:val="006A19BD"/>
    <w:rsid w:val="006A3104"/>
    <w:rsid w:val="006A47F6"/>
    <w:rsid w:val="006A560F"/>
    <w:rsid w:val="006B1FE2"/>
    <w:rsid w:val="006B58C0"/>
    <w:rsid w:val="006B6325"/>
    <w:rsid w:val="006C11E1"/>
    <w:rsid w:val="006C3C6F"/>
    <w:rsid w:val="006C7765"/>
    <w:rsid w:val="006D2DD1"/>
    <w:rsid w:val="006D43C8"/>
    <w:rsid w:val="006D5992"/>
    <w:rsid w:val="006D6036"/>
    <w:rsid w:val="006E363A"/>
    <w:rsid w:val="006E6422"/>
    <w:rsid w:val="006E6B72"/>
    <w:rsid w:val="006F1C7D"/>
    <w:rsid w:val="006F47F9"/>
    <w:rsid w:val="006F6C26"/>
    <w:rsid w:val="006F768F"/>
    <w:rsid w:val="006F7E28"/>
    <w:rsid w:val="00703511"/>
    <w:rsid w:val="00703A1F"/>
    <w:rsid w:val="00704381"/>
    <w:rsid w:val="00710157"/>
    <w:rsid w:val="0071137F"/>
    <w:rsid w:val="0071350D"/>
    <w:rsid w:val="00717229"/>
    <w:rsid w:val="00725118"/>
    <w:rsid w:val="00727200"/>
    <w:rsid w:val="0072776A"/>
    <w:rsid w:val="00727EF8"/>
    <w:rsid w:val="00732A10"/>
    <w:rsid w:val="00734F05"/>
    <w:rsid w:val="00735DB0"/>
    <w:rsid w:val="00736502"/>
    <w:rsid w:val="007411D2"/>
    <w:rsid w:val="00741DEB"/>
    <w:rsid w:val="00741F01"/>
    <w:rsid w:val="0074451C"/>
    <w:rsid w:val="00750722"/>
    <w:rsid w:val="0075122E"/>
    <w:rsid w:val="0075451F"/>
    <w:rsid w:val="00754AA7"/>
    <w:rsid w:val="007563C1"/>
    <w:rsid w:val="00761F44"/>
    <w:rsid w:val="007659DE"/>
    <w:rsid w:val="0077243A"/>
    <w:rsid w:val="00772B20"/>
    <w:rsid w:val="00781BD8"/>
    <w:rsid w:val="00785637"/>
    <w:rsid w:val="007909EE"/>
    <w:rsid w:val="007931AF"/>
    <w:rsid w:val="0079436F"/>
    <w:rsid w:val="007A09EA"/>
    <w:rsid w:val="007A0DD2"/>
    <w:rsid w:val="007B31C6"/>
    <w:rsid w:val="007B5369"/>
    <w:rsid w:val="007B7C4C"/>
    <w:rsid w:val="007C00F5"/>
    <w:rsid w:val="007C16B3"/>
    <w:rsid w:val="007C1FB1"/>
    <w:rsid w:val="007C422D"/>
    <w:rsid w:val="007C5D21"/>
    <w:rsid w:val="007E1060"/>
    <w:rsid w:val="007E20E2"/>
    <w:rsid w:val="007E35CC"/>
    <w:rsid w:val="007F0077"/>
    <w:rsid w:val="007F0482"/>
    <w:rsid w:val="007F1BCC"/>
    <w:rsid w:val="007F207F"/>
    <w:rsid w:val="007F2DE8"/>
    <w:rsid w:val="007F4082"/>
    <w:rsid w:val="007F5D9D"/>
    <w:rsid w:val="007F5E95"/>
    <w:rsid w:val="007F648E"/>
    <w:rsid w:val="00801EEF"/>
    <w:rsid w:val="0080473A"/>
    <w:rsid w:val="00805183"/>
    <w:rsid w:val="00805440"/>
    <w:rsid w:val="00810971"/>
    <w:rsid w:val="00810B34"/>
    <w:rsid w:val="008114BE"/>
    <w:rsid w:val="008121D8"/>
    <w:rsid w:val="00812DBF"/>
    <w:rsid w:val="008210A7"/>
    <w:rsid w:val="00822FB3"/>
    <w:rsid w:val="00825625"/>
    <w:rsid w:val="00826436"/>
    <w:rsid w:val="00827304"/>
    <w:rsid w:val="00833040"/>
    <w:rsid w:val="00834501"/>
    <w:rsid w:val="00835781"/>
    <w:rsid w:val="00844821"/>
    <w:rsid w:val="008510B7"/>
    <w:rsid w:val="0085400C"/>
    <w:rsid w:val="008575D6"/>
    <w:rsid w:val="00862416"/>
    <w:rsid w:val="008712C0"/>
    <w:rsid w:val="0087396D"/>
    <w:rsid w:val="00881281"/>
    <w:rsid w:val="00882459"/>
    <w:rsid w:val="008846CB"/>
    <w:rsid w:val="00885DAA"/>
    <w:rsid w:val="00886B36"/>
    <w:rsid w:val="00890427"/>
    <w:rsid w:val="00891340"/>
    <w:rsid w:val="00891E15"/>
    <w:rsid w:val="008930C9"/>
    <w:rsid w:val="00895229"/>
    <w:rsid w:val="00895525"/>
    <w:rsid w:val="008A0755"/>
    <w:rsid w:val="008A242F"/>
    <w:rsid w:val="008A3149"/>
    <w:rsid w:val="008A34C1"/>
    <w:rsid w:val="008A38C3"/>
    <w:rsid w:val="008A4D6D"/>
    <w:rsid w:val="008A6CC9"/>
    <w:rsid w:val="008A7050"/>
    <w:rsid w:val="008A7720"/>
    <w:rsid w:val="008B1139"/>
    <w:rsid w:val="008B25EC"/>
    <w:rsid w:val="008B289C"/>
    <w:rsid w:val="008B4EF3"/>
    <w:rsid w:val="008B736D"/>
    <w:rsid w:val="008B7B48"/>
    <w:rsid w:val="008B7D94"/>
    <w:rsid w:val="008C003C"/>
    <w:rsid w:val="008C41B8"/>
    <w:rsid w:val="008C669A"/>
    <w:rsid w:val="008C77FE"/>
    <w:rsid w:val="008D0529"/>
    <w:rsid w:val="008D0FE4"/>
    <w:rsid w:val="008D3777"/>
    <w:rsid w:val="008D4B9A"/>
    <w:rsid w:val="008D7CB9"/>
    <w:rsid w:val="008D7EAB"/>
    <w:rsid w:val="008E2C3B"/>
    <w:rsid w:val="008E4430"/>
    <w:rsid w:val="008E48EA"/>
    <w:rsid w:val="008F6BB6"/>
    <w:rsid w:val="008F7696"/>
    <w:rsid w:val="00904C06"/>
    <w:rsid w:val="00905137"/>
    <w:rsid w:val="00910AE5"/>
    <w:rsid w:val="0091194F"/>
    <w:rsid w:val="00913F68"/>
    <w:rsid w:val="00920871"/>
    <w:rsid w:val="0092353F"/>
    <w:rsid w:val="00925973"/>
    <w:rsid w:val="00931592"/>
    <w:rsid w:val="00931CDE"/>
    <w:rsid w:val="00932360"/>
    <w:rsid w:val="00932E2F"/>
    <w:rsid w:val="009355ED"/>
    <w:rsid w:val="009367F7"/>
    <w:rsid w:val="009370F3"/>
    <w:rsid w:val="00942903"/>
    <w:rsid w:val="00945A32"/>
    <w:rsid w:val="009461FC"/>
    <w:rsid w:val="00951D76"/>
    <w:rsid w:val="0095227E"/>
    <w:rsid w:val="00952FDF"/>
    <w:rsid w:val="00956D04"/>
    <w:rsid w:val="00956D60"/>
    <w:rsid w:val="00957B7F"/>
    <w:rsid w:val="00957CFC"/>
    <w:rsid w:val="0096051E"/>
    <w:rsid w:val="00961A85"/>
    <w:rsid w:val="009650C8"/>
    <w:rsid w:val="0096784E"/>
    <w:rsid w:val="00967F3B"/>
    <w:rsid w:val="009730F8"/>
    <w:rsid w:val="00973BD1"/>
    <w:rsid w:val="00974441"/>
    <w:rsid w:val="0097657E"/>
    <w:rsid w:val="00977405"/>
    <w:rsid w:val="00977ABA"/>
    <w:rsid w:val="00984F5E"/>
    <w:rsid w:val="00987801"/>
    <w:rsid w:val="00993A5E"/>
    <w:rsid w:val="00994782"/>
    <w:rsid w:val="009969B6"/>
    <w:rsid w:val="0099705B"/>
    <w:rsid w:val="009A0AF5"/>
    <w:rsid w:val="009A0B13"/>
    <w:rsid w:val="009A1F29"/>
    <w:rsid w:val="009A46EB"/>
    <w:rsid w:val="009A63F5"/>
    <w:rsid w:val="009A688C"/>
    <w:rsid w:val="009B4EDC"/>
    <w:rsid w:val="009B6349"/>
    <w:rsid w:val="009B76FA"/>
    <w:rsid w:val="009B7764"/>
    <w:rsid w:val="009B7BEF"/>
    <w:rsid w:val="009C1490"/>
    <w:rsid w:val="009C1ADA"/>
    <w:rsid w:val="009C235A"/>
    <w:rsid w:val="009C5F4B"/>
    <w:rsid w:val="009C74CB"/>
    <w:rsid w:val="009D322D"/>
    <w:rsid w:val="009D5D0C"/>
    <w:rsid w:val="009D6DE4"/>
    <w:rsid w:val="009D7767"/>
    <w:rsid w:val="009E4CF9"/>
    <w:rsid w:val="009E59E6"/>
    <w:rsid w:val="009F0851"/>
    <w:rsid w:val="009F16B8"/>
    <w:rsid w:val="009F36F1"/>
    <w:rsid w:val="009F42CF"/>
    <w:rsid w:val="009F506C"/>
    <w:rsid w:val="009F7045"/>
    <w:rsid w:val="009F7863"/>
    <w:rsid w:val="009F7AE2"/>
    <w:rsid w:val="009F7D5C"/>
    <w:rsid w:val="00A02B88"/>
    <w:rsid w:val="00A03E15"/>
    <w:rsid w:val="00A03E8F"/>
    <w:rsid w:val="00A05972"/>
    <w:rsid w:val="00A05A13"/>
    <w:rsid w:val="00A06044"/>
    <w:rsid w:val="00A06B92"/>
    <w:rsid w:val="00A1102F"/>
    <w:rsid w:val="00A11E1B"/>
    <w:rsid w:val="00A16CCC"/>
    <w:rsid w:val="00A17248"/>
    <w:rsid w:val="00A2149B"/>
    <w:rsid w:val="00A21C1E"/>
    <w:rsid w:val="00A22A29"/>
    <w:rsid w:val="00A2545F"/>
    <w:rsid w:val="00A26FD0"/>
    <w:rsid w:val="00A27988"/>
    <w:rsid w:val="00A30208"/>
    <w:rsid w:val="00A305FE"/>
    <w:rsid w:val="00A31C8C"/>
    <w:rsid w:val="00A34087"/>
    <w:rsid w:val="00A34771"/>
    <w:rsid w:val="00A36A62"/>
    <w:rsid w:val="00A376A6"/>
    <w:rsid w:val="00A42614"/>
    <w:rsid w:val="00A444BC"/>
    <w:rsid w:val="00A45171"/>
    <w:rsid w:val="00A5129E"/>
    <w:rsid w:val="00A51EE1"/>
    <w:rsid w:val="00A527F0"/>
    <w:rsid w:val="00A53447"/>
    <w:rsid w:val="00A53E72"/>
    <w:rsid w:val="00A54C10"/>
    <w:rsid w:val="00A565D3"/>
    <w:rsid w:val="00A61037"/>
    <w:rsid w:val="00A6112C"/>
    <w:rsid w:val="00A614B2"/>
    <w:rsid w:val="00A61C15"/>
    <w:rsid w:val="00A670DF"/>
    <w:rsid w:val="00A7068B"/>
    <w:rsid w:val="00A73012"/>
    <w:rsid w:val="00A7388D"/>
    <w:rsid w:val="00A75F07"/>
    <w:rsid w:val="00A777D5"/>
    <w:rsid w:val="00A904CF"/>
    <w:rsid w:val="00A925CB"/>
    <w:rsid w:val="00A92E26"/>
    <w:rsid w:val="00A9598C"/>
    <w:rsid w:val="00A962DE"/>
    <w:rsid w:val="00A96F34"/>
    <w:rsid w:val="00AA116D"/>
    <w:rsid w:val="00AA3194"/>
    <w:rsid w:val="00AA43E2"/>
    <w:rsid w:val="00AB0410"/>
    <w:rsid w:val="00AB2300"/>
    <w:rsid w:val="00AB766A"/>
    <w:rsid w:val="00AC07E8"/>
    <w:rsid w:val="00AC6779"/>
    <w:rsid w:val="00AD0A53"/>
    <w:rsid w:val="00AD20A8"/>
    <w:rsid w:val="00AD2D1F"/>
    <w:rsid w:val="00AD5023"/>
    <w:rsid w:val="00AD5FD3"/>
    <w:rsid w:val="00AD7712"/>
    <w:rsid w:val="00AD7B45"/>
    <w:rsid w:val="00AE030D"/>
    <w:rsid w:val="00AE35E1"/>
    <w:rsid w:val="00AE655C"/>
    <w:rsid w:val="00AF303E"/>
    <w:rsid w:val="00AF46DB"/>
    <w:rsid w:val="00AF67B8"/>
    <w:rsid w:val="00AF6BD8"/>
    <w:rsid w:val="00B01A21"/>
    <w:rsid w:val="00B01B3B"/>
    <w:rsid w:val="00B03D53"/>
    <w:rsid w:val="00B1189E"/>
    <w:rsid w:val="00B129B7"/>
    <w:rsid w:val="00B15D95"/>
    <w:rsid w:val="00B20E64"/>
    <w:rsid w:val="00B2103E"/>
    <w:rsid w:val="00B23282"/>
    <w:rsid w:val="00B25A37"/>
    <w:rsid w:val="00B273DF"/>
    <w:rsid w:val="00B34CCB"/>
    <w:rsid w:val="00B42C5C"/>
    <w:rsid w:val="00B43035"/>
    <w:rsid w:val="00B45F96"/>
    <w:rsid w:val="00B51DEF"/>
    <w:rsid w:val="00B52F38"/>
    <w:rsid w:val="00B53502"/>
    <w:rsid w:val="00B54E3C"/>
    <w:rsid w:val="00B55D00"/>
    <w:rsid w:val="00B5645B"/>
    <w:rsid w:val="00B6408E"/>
    <w:rsid w:val="00B64AC6"/>
    <w:rsid w:val="00B662EE"/>
    <w:rsid w:val="00B71A21"/>
    <w:rsid w:val="00B7562E"/>
    <w:rsid w:val="00B75A65"/>
    <w:rsid w:val="00B760FB"/>
    <w:rsid w:val="00B7655A"/>
    <w:rsid w:val="00B770B1"/>
    <w:rsid w:val="00B80406"/>
    <w:rsid w:val="00B823E8"/>
    <w:rsid w:val="00B830CF"/>
    <w:rsid w:val="00B85172"/>
    <w:rsid w:val="00B869BB"/>
    <w:rsid w:val="00B91096"/>
    <w:rsid w:val="00B91121"/>
    <w:rsid w:val="00B91310"/>
    <w:rsid w:val="00B921AC"/>
    <w:rsid w:val="00B92F9F"/>
    <w:rsid w:val="00B9325A"/>
    <w:rsid w:val="00B94568"/>
    <w:rsid w:val="00B94864"/>
    <w:rsid w:val="00B94BBD"/>
    <w:rsid w:val="00B95FA9"/>
    <w:rsid w:val="00B962FF"/>
    <w:rsid w:val="00B969C5"/>
    <w:rsid w:val="00BA0AB3"/>
    <w:rsid w:val="00BA312C"/>
    <w:rsid w:val="00BB33DE"/>
    <w:rsid w:val="00BB4576"/>
    <w:rsid w:val="00BB7572"/>
    <w:rsid w:val="00BB79F2"/>
    <w:rsid w:val="00BC1FD3"/>
    <w:rsid w:val="00BC235F"/>
    <w:rsid w:val="00BC43E4"/>
    <w:rsid w:val="00BC451C"/>
    <w:rsid w:val="00BC4FAA"/>
    <w:rsid w:val="00BD01C5"/>
    <w:rsid w:val="00BD2531"/>
    <w:rsid w:val="00BD3B1B"/>
    <w:rsid w:val="00BD3DA6"/>
    <w:rsid w:val="00BD6B68"/>
    <w:rsid w:val="00BD71DC"/>
    <w:rsid w:val="00BE6A85"/>
    <w:rsid w:val="00BE6EEF"/>
    <w:rsid w:val="00BE7AAD"/>
    <w:rsid w:val="00BE7D80"/>
    <w:rsid w:val="00BF1574"/>
    <w:rsid w:val="00BF23BE"/>
    <w:rsid w:val="00BF41A4"/>
    <w:rsid w:val="00C0014A"/>
    <w:rsid w:val="00C018B1"/>
    <w:rsid w:val="00C0208F"/>
    <w:rsid w:val="00C04864"/>
    <w:rsid w:val="00C04966"/>
    <w:rsid w:val="00C04D34"/>
    <w:rsid w:val="00C07E3C"/>
    <w:rsid w:val="00C13275"/>
    <w:rsid w:val="00C145B2"/>
    <w:rsid w:val="00C223D1"/>
    <w:rsid w:val="00C30F87"/>
    <w:rsid w:val="00C31004"/>
    <w:rsid w:val="00C31B29"/>
    <w:rsid w:val="00C34510"/>
    <w:rsid w:val="00C37BBE"/>
    <w:rsid w:val="00C42672"/>
    <w:rsid w:val="00C43FBB"/>
    <w:rsid w:val="00C45F20"/>
    <w:rsid w:val="00C46227"/>
    <w:rsid w:val="00C4647A"/>
    <w:rsid w:val="00C5074F"/>
    <w:rsid w:val="00C52490"/>
    <w:rsid w:val="00C53407"/>
    <w:rsid w:val="00C53F5D"/>
    <w:rsid w:val="00C55422"/>
    <w:rsid w:val="00C56BF6"/>
    <w:rsid w:val="00C61EBE"/>
    <w:rsid w:val="00C626CE"/>
    <w:rsid w:val="00C64E6E"/>
    <w:rsid w:val="00C6663D"/>
    <w:rsid w:val="00C70661"/>
    <w:rsid w:val="00C70BF9"/>
    <w:rsid w:val="00C73D0D"/>
    <w:rsid w:val="00C77B9D"/>
    <w:rsid w:val="00C82690"/>
    <w:rsid w:val="00C835E7"/>
    <w:rsid w:val="00C84450"/>
    <w:rsid w:val="00C870D0"/>
    <w:rsid w:val="00C87C73"/>
    <w:rsid w:val="00C900CE"/>
    <w:rsid w:val="00C90AE2"/>
    <w:rsid w:val="00C91B53"/>
    <w:rsid w:val="00C9278D"/>
    <w:rsid w:val="00C95558"/>
    <w:rsid w:val="00C977B8"/>
    <w:rsid w:val="00CA33ED"/>
    <w:rsid w:val="00CA3E5D"/>
    <w:rsid w:val="00CA5720"/>
    <w:rsid w:val="00CA5C5B"/>
    <w:rsid w:val="00CB084C"/>
    <w:rsid w:val="00CB446B"/>
    <w:rsid w:val="00CB48F8"/>
    <w:rsid w:val="00CB6641"/>
    <w:rsid w:val="00CB67AD"/>
    <w:rsid w:val="00CB6C6B"/>
    <w:rsid w:val="00CC0603"/>
    <w:rsid w:val="00CC0F5F"/>
    <w:rsid w:val="00CC3F5A"/>
    <w:rsid w:val="00CC6E4D"/>
    <w:rsid w:val="00CC704F"/>
    <w:rsid w:val="00CD1647"/>
    <w:rsid w:val="00CD7650"/>
    <w:rsid w:val="00CE0C5F"/>
    <w:rsid w:val="00CE16C8"/>
    <w:rsid w:val="00CE4D16"/>
    <w:rsid w:val="00CF5509"/>
    <w:rsid w:val="00CF7395"/>
    <w:rsid w:val="00CF79B2"/>
    <w:rsid w:val="00D04B6F"/>
    <w:rsid w:val="00D109A6"/>
    <w:rsid w:val="00D13A9B"/>
    <w:rsid w:val="00D20605"/>
    <w:rsid w:val="00D222C4"/>
    <w:rsid w:val="00D22ABE"/>
    <w:rsid w:val="00D233B7"/>
    <w:rsid w:val="00D2534A"/>
    <w:rsid w:val="00D371F8"/>
    <w:rsid w:val="00D4090D"/>
    <w:rsid w:val="00D40C9F"/>
    <w:rsid w:val="00D45CAA"/>
    <w:rsid w:val="00D51128"/>
    <w:rsid w:val="00D5234D"/>
    <w:rsid w:val="00D532C1"/>
    <w:rsid w:val="00D535A3"/>
    <w:rsid w:val="00D56DB5"/>
    <w:rsid w:val="00D606D1"/>
    <w:rsid w:val="00D623A6"/>
    <w:rsid w:val="00D63462"/>
    <w:rsid w:val="00D64727"/>
    <w:rsid w:val="00D647B7"/>
    <w:rsid w:val="00D71164"/>
    <w:rsid w:val="00D751A6"/>
    <w:rsid w:val="00D755E6"/>
    <w:rsid w:val="00D76660"/>
    <w:rsid w:val="00D7687E"/>
    <w:rsid w:val="00D84223"/>
    <w:rsid w:val="00D8484F"/>
    <w:rsid w:val="00D859BF"/>
    <w:rsid w:val="00D85EC5"/>
    <w:rsid w:val="00D861D3"/>
    <w:rsid w:val="00D8669B"/>
    <w:rsid w:val="00D90968"/>
    <w:rsid w:val="00D9109F"/>
    <w:rsid w:val="00D91E28"/>
    <w:rsid w:val="00DA06AC"/>
    <w:rsid w:val="00DA30BF"/>
    <w:rsid w:val="00DA4179"/>
    <w:rsid w:val="00DA4A81"/>
    <w:rsid w:val="00DA5047"/>
    <w:rsid w:val="00DA5D71"/>
    <w:rsid w:val="00DA6049"/>
    <w:rsid w:val="00DA7511"/>
    <w:rsid w:val="00DB252F"/>
    <w:rsid w:val="00DB5DD1"/>
    <w:rsid w:val="00DC11AD"/>
    <w:rsid w:val="00DC21A0"/>
    <w:rsid w:val="00DC3043"/>
    <w:rsid w:val="00DC43EB"/>
    <w:rsid w:val="00DC4928"/>
    <w:rsid w:val="00DC4C9A"/>
    <w:rsid w:val="00DC60A9"/>
    <w:rsid w:val="00DC6742"/>
    <w:rsid w:val="00DD00E8"/>
    <w:rsid w:val="00DD150D"/>
    <w:rsid w:val="00DD2A27"/>
    <w:rsid w:val="00DD56CD"/>
    <w:rsid w:val="00DD5CCE"/>
    <w:rsid w:val="00DD6206"/>
    <w:rsid w:val="00DE3CCB"/>
    <w:rsid w:val="00DE4C36"/>
    <w:rsid w:val="00DE55A4"/>
    <w:rsid w:val="00DE6AC3"/>
    <w:rsid w:val="00DF27E7"/>
    <w:rsid w:val="00DF350F"/>
    <w:rsid w:val="00DF3EF5"/>
    <w:rsid w:val="00DF4A04"/>
    <w:rsid w:val="00DF54DC"/>
    <w:rsid w:val="00E028C3"/>
    <w:rsid w:val="00E036C0"/>
    <w:rsid w:val="00E0713B"/>
    <w:rsid w:val="00E1709F"/>
    <w:rsid w:val="00E20084"/>
    <w:rsid w:val="00E20499"/>
    <w:rsid w:val="00E21721"/>
    <w:rsid w:val="00E23367"/>
    <w:rsid w:val="00E257FF"/>
    <w:rsid w:val="00E30BC3"/>
    <w:rsid w:val="00E406E0"/>
    <w:rsid w:val="00E44217"/>
    <w:rsid w:val="00E46A97"/>
    <w:rsid w:val="00E47AEE"/>
    <w:rsid w:val="00E522EA"/>
    <w:rsid w:val="00E550A1"/>
    <w:rsid w:val="00E55270"/>
    <w:rsid w:val="00E558B6"/>
    <w:rsid w:val="00E55FFF"/>
    <w:rsid w:val="00E562A3"/>
    <w:rsid w:val="00E602F5"/>
    <w:rsid w:val="00E62C72"/>
    <w:rsid w:val="00E63167"/>
    <w:rsid w:val="00E63B08"/>
    <w:rsid w:val="00E64460"/>
    <w:rsid w:val="00E64D69"/>
    <w:rsid w:val="00E65BEE"/>
    <w:rsid w:val="00E67A06"/>
    <w:rsid w:val="00E70F65"/>
    <w:rsid w:val="00E721DC"/>
    <w:rsid w:val="00E7459B"/>
    <w:rsid w:val="00E75599"/>
    <w:rsid w:val="00E76875"/>
    <w:rsid w:val="00E77FAB"/>
    <w:rsid w:val="00E8451C"/>
    <w:rsid w:val="00E84ADB"/>
    <w:rsid w:val="00E84F82"/>
    <w:rsid w:val="00E87E59"/>
    <w:rsid w:val="00E90F9C"/>
    <w:rsid w:val="00E919D5"/>
    <w:rsid w:val="00E96F7D"/>
    <w:rsid w:val="00E97003"/>
    <w:rsid w:val="00EA0529"/>
    <w:rsid w:val="00EA2540"/>
    <w:rsid w:val="00EA291C"/>
    <w:rsid w:val="00EA5BE1"/>
    <w:rsid w:val="00EB6EC6"/>
    <w:rsid w:val="00EB77F5"/>
    <w:rsid w:val="00EC2699"/>
    <w:rsid w:val="00ED1653"/>
    <w:rsid w:val="00ED23CF"/>
    <w:rsid w:val="00ED3121"/>
    <w:rsid w:val="00ED3307"/>
    <w:rsid w:val="00ED61BB"/>
    <w:rsid w:val="00EE1D3A"/>
    <w:rsid w:val="00EE1EB0"/>
    <w:rsid w:val="00EE29CE"/>
    <w:rsid w:val="00EE5362"/>
    <w:rsid w:val="00EE7D01"/>
    <w:rsid w:val="00EF212A"/>
    <w:rsid w:val="00EF6542"/>
    <w:rsid w:val="00EF712F"/>
    <w:rsid w:val="00F00B38"/>
    <w:rsid w:val="00F0112A"/>
    <w:rsid w:val="00F01B04"/>
    <w:rsid w:val="00F020EA"/>
    <w:rsid w:val="00F0396E"/>
    <w:rsid w:val="00F21B24"/>
    <w:rsid w:val="00F21C6F"/>
    <w:rsid w:val="00F2400E"/>
    <w:rsid w:val="00F26645"/>
    <w:rsid w:val="00F302BC"/>
    <w:rsid w:val="00F3319C"/>
    <w:rsid w:val="00F33BE6"/>
    <w:rsid w:val="00F368E7"/>
    <w:rsid w:val="00F44BB1"/>
    <w:rsid w:val="00F503D1"/>
    <w:rsid w:val="00F522D3"/>
    <w:rsid w:val="00F52BAC"/>
    <w:rsid w:val="00F52C96"/>
    <w:rsid w:val="00F54AF7"/>
    <w:rsid w:val="00F5588D"/>
    <w:rsid w:val="00F57BD6"/>
    <w:rsid w:val="00F60F94"/>
    <w:rsid w:val="00F65281"/>
    <w:rsid w:val="00F6697C"/>
    <w:rsid w:val="00F71647"/>
    <w:rsid w:val="00F72E2A"/>
    <w:rsid w:val="00F77BB5"/>
    <w:rsid w:val="00F81E6A"/>
    <w:rsid w:val="00F82FF3"/>
    <w:rsid w:val="00F86E81"/>
    <w:rsid w:val="00F8734D"/>
    <w:rsid w:val="00F95523"/>
    <w:rsid w:val="00FA0283"/>
    <w:rsid w:val="00FA18E8"/>
    <w:rsid w:val="00FA1B3C"/>
    <w:rsid w:val="00FA7E91"/>
    <w:rsid w:val="00FB0876"/>
    <w:rsid w:val="00FB32E8"/>
    <w:rsid w:val="00FB5D41"/>
    <w:rsid w:val="00FB62A6"/>
    <w:rsid w:val="00FB74C0"/>
    <w:rsid w:val="00FB75C2"/>
    <w:rsid w:val="00FC29B3"/>
    <w:rsid w:val="00FC416B"/>
    <w:rsid w:val="00FC4FA3"/>
    <w:rsid w:val="00FC668A"/>
    <w:rsid w:val="00FC7798"/>
    <w:rsid w:val="00FD1A40"/>
    <w:rsid w:val="00FD499A"/>
    <w:rsid w:val="00FE3ED2"/>
    <w:rsid w:val="00FE68FC"/>
    <w:rsid w:val="00FF0F93"/>
    <w:rsid w:val="00FF1A68"/>
    <w:rsid w:val="00FF1EAF"/>
    <w:rsid w:val="00FF510F"/>
    <w:rsid w:val="00FF6111"/>
    <w:rsid w:val="00FF6844"/>
    <w:rsid w:val="00FF6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458C2"/>
  <w15:docId w15:val="{866C8268-3EA4-4DB0-A58B-B246CF650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F652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281"/>
    <w:rPr>
      <w:rFonts w:ascii="Segoe UI" w:hAnsi="Segoe UI" w:cs="Segoe UI"/>
      <w:sz w:val="18"/>
      <w:szCs w:val="18"/>
    </w:rPr>
  </w:style>
  <w:style w:type="paragraph" w:customStyle="1" w:styleId="Default">
    <w:name w:val="Default"/>
    <w:rsid w:val="005D1ED3"/>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character" w:styleId="CommentReference">
    <w:name w:val="annotation reference"/>
    <w:basedOn w:val="DefaultParagraphFont"/>
    <w:uiPriority w:val="99"/>
    <w:semiHidden/>
    <w:unhideWhenUsed/>
    <w:rsid w:val="001153AF"/>
    <w:rPr>
      <w:sz w:val="16"/>
      <w:szCs w:val="16"/>
    </w:rPr>
  </w:style>
  <w:style w:type="paragraph" w:styleId="CommentText">
    <w:name w:val="annotation text"/>
    <w:basedOn w:val="Normal"/>
    <w:link w:val="CommentTextChar"/>
    <w:uiPriority w:val="99"/>
    <w:semiHidden/>
    <w:unhideWhenUsed/>
    <w:rsid w:val="001153AF"/>
    <w:rPr>
      <w:sz w:val="20"/>
      <w:szCs w:val="20"/>
    </w:rPr>
  </w:style>
  <w:style w:type="character" w:customStyle="1" w:styleId="CommentTextChar">
    <w:name w:val="Comment Text Char"/>
    <w:basedOn w:val="DefaultParagraphFont"/>
    <w:link w:val="CommentText"/>
    <w:uiPriority w:val="99"/>
    <w:semiHidden/>
    <w:rsid w:val="001153AF"/>
    <w:rPr>
      <w:sz w:val="20"/>
      <w:szCs w:val="20"/>
    </w:rPr>
  </w:style>
  <w:style w:type="paragraph" w:styleId="CommentSubject">
    <w:name w:val="annotation subject"/>
    <w:basedOn w:val="CommentText"/>
    <w:next w:val="CommentText"/>
    <w:link w:val="CommentSubjectChar"/>
    <w:uiPriority w:val="99"/>
    <w:semiHidden/>
    <w:unhideWhenUsed/>
    <w:rsid w:val="001153AF"/>
    <w:rPr>
      <w:b/>
      <w:bCs/>
    </w:rPr>
  </w:style>
  <w:style w:type="character" w:customStyle="1" w:styleId="CommentSubjectChar">
    <w:name w:val="Comment Subject Char"/>
    <w:basedOn w:val="CommentTextChar"/>
    <w:link w:val="CommentSubject"/>
    <w:uiPriority w:val="99"/>
    <w:semiHidden/>
    <w:rsid w:val="001153AF"/>
    <w:rPr>
      <w:b/>
      <w:bCs/>
      <w:sz w:val="20"/>
      <w:szCs w:val="20"/>
    </w:rPr>
  </w:style>
  <w:style w:type="paragraph" w:customStyle="1" w:styleId="head3">
    <w:name w:val="head3"/>
    <w:basedOn w:val="Normal"/>
    <w:qFormat/>
    <w:rsid w:val="00D861D3"/>
    <w:pPr>
      <w:spacing w:before="100" w:beforeAutospacing="1" w:after="100" w:afterAutospacing="1"/>
    </w:pPr>
    <w:rPr>
      <w:rFonts w:ascii="Sylfaen" w:eastAsia="Arial Unicode MS" w:hAnsi="Sylfaen" w:cs="Arial Unicode MS"/>
      <w:b/>
      <w:bCs/>
      <w:color w:val="007800"/>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7894">
      <w:bodyDiv w:val="1"/>
      <w:marLeft w:val="0"/>
      <w:marRight w:val="0"/>
      <w:marTop w:val="0"/>
      <w:marBottom w:val="0"/>
      <w:divBdr>
        <w:top w:val="none" w:sz="0" w:space="0" w:color="auto"/>
        <w:left w:val="none" w:sz="0" w:space="0" w:color="auto"/>
        <w:bottom w:val="none" w:sz="0" w:space="0" w:color="auto"/>
        <w:right w:val="none" w:sz="0" w:space="0" w:color="auto"/>
      </w:divBdr>
    </w:div>
    <w:div w:id="223684150">
      <w:bodyDiv w:val="1"/>
      <w:marLeft w:val="0"/>
      <w:marRight w:val="0"/>
      <w:marTop w:val="0"/>
      <w:marBottom w:val="0"/>
      <w:divBdr>
        <w:top w:val="none" w:sz="0" w:space="0" w:color="auto"/>
        <w:left w:val="none" w:sz="0" w:space="0" w:color="auto"/>
        <w:bottom w:val="none" w:sz="0" w:space="0" w:color="auto"/>
        <w:right w:val="none" w:sz="0" w:space="0" w:color="auto"/>
      </w:divBdr>
    </w:div>
    <w:div w:id="304089995">
      <w:bodyDiv w:val="1"/>
      <w:marLeft w:val="0"/>
      <w:marRight w:val="0"/>
      <w:marTop w:val="0"/>
      <w:marBottom w:val="0"/>
      <w:divBdr>
        <w:top w:val="none" w:sz="0" w:space="0" w:color="auto"/>
        <w:left w:val="none" w:sz="0" w:space="0" w:color="auto"/>
        <w:bottom w:val="none" w:sz="0" w:space="0" w:color="auto"/>
        <w:right w:val="none" w:sz="0" w:space="0" w:color="auto"/>
      </w:divBdr>
    </w:div>
    <w:div w:id="306588428">
      <w:bodyDiv w:val="1"/>
      <w:marLeft w:val="0"/>
      <w:marRight w:val="0"/>
      <w:marTop w:val="0"/>
      <w:marBottom w:val="0"/>
      <w:divBdr>
        <w:top w:val="none" w:sz="0" w:space="0" w:color="auto"/>
        <w:left w:val="none" w:sz="0" w:space="0" w:color="auto"/>
        <w:bottom w:val="none" w:sz="0" w:space="0" w:color="auto"/>
        <w:right w:val="none" w:sz="0" w:space="0" w:color="auto"/>
      </w:divBdr>
    </w:div>
    <w:div w:id="335617565">
      <w:bodyDiv w:val="1"/>
      <w:marLeft w:val="0"/>
      <w:marRight w:val="0"/>
      <w:marTop w:val="0"/>
      <w:marBottom w:val="0"/>
      <w:divBdr>
        <w:top w:val="none" w:sz="0" w:space="0" w:color="auto"/>
        <w:left w:val="none" w:sz="0" w:space="0" w:color="auto"/>
        <w:bottom w:val="none" w:sz="0" w:space="0" w:color="auto"/>
        <w:right w:val="none" w:sz="0" w:space="0" w:color="auto"/>
      </w:divBdr>
    </w:div>
    <w:div w:id="425734719">
      <w:bodyDiv w:val="1"/>
      <w:marLeft w:val="0"/>
      <w:marRight w:val="0"/>
      <w:marTop w:val="0"/>
      <w:marBottom w:val="0"/>
      <w:divBdr>
        <w:top w:val="none" w:sz="0" w:space="0" w:color="auto"/>
        <w:left w:val="none" w:sz="0" w:space="0" w:color="auto"/>
        <w:bottom w:val="none" w:sz="0" w:space="0" w:color="auto"/>
        <w:right w:val="none" w:sz="0" w:space="0" w:color="auto"/>
      </w:divBdr>
    </w:div>
    <w:div w:id="525946982">
      <w:bodyDiv w:val="1"/>
      <w:marLeft w:val="0"/>
      <w:marRight w:val="0"/>
      <w:marTop w:val="0"/>
      <w:marBottom w:val="0"/>
      <w:divBdr>
        <w:top w:val="none" w:sz="0" w:space="0" w:color="auto"/>
        <w:left w:val="none" w:sz="0" w:space="0" w:color="auto"/>
        <w:bottom w:val="none" w:sz="0" w:space="0" w:color="auto"/>
        <w:right w:val="none" w:sz="0" w:space="0" w:color="auto"/>
      </w:divBdr>
    </w:div>
    <w:div w:id="582884595">
      <w:bodyDiv w:val="1"/>
      <w:marLeft w:val="0"/>
      <w:marRight w:val="0"/>
      <w:marTop w:val="0"/>
      <w:marBottom w:val="0"/>
      <w:divBdr>
        <w:top w:val="none" w:sz="0" w:space="0" w:color="auto"/>
        <w:left w:val="none" w:sz="0" w:space="0" w:color="auto"/>
        <w:bottom w:val="none" w:sz="0" w:space="0" w:color="auto"/>
        <w:right w:val="none" w:sz="0" w:space="0" w:color="auto"/>
      </w:divBdr>
    </w:div>
    <w:div w:id="767580384">
      <w:bodyDiv w:val="1"/>
      <w:marLeft w:val="0"/>
      <w:marRight w:val="0"/>
      <w:marTop w:val="0"/>
      <w:marBottom w:val="0"/>
      <w:divBdr>
        <w:top w:val="none" w:sz="0" w:space="0" w:color="auto"/>
        <w:left w:val="none" w:sz="0" w:space="0" w:color="auto"/>
        <w:bottom w:val="none" w:sz="0" w:space="0" w:color="auto"/>
        <w:right w:val="none" w:sz="0" w:space="0" w:color="auto"/>
      </w:divBdr>
    </w:div>
    <w:div w:id="787236998">
      <w:bodyDiv w:val="1"/>
      <w:marLeft w:val="0"/>
      <w:marRight w:val="0"/>
      <w:marTop w:val="0"/>
      <w:marBottom w:val="0"/>
      <w:divBdr>
        <w:top w:val="none" w:sz="0" w:space="0" w:color="auto"/>
        <w:left w:val="none" w:sz="0" w:space="0" w:color="auto"/>
        <w:bottom w:val="none" w:sz="0" w:space="0" w:color="auto"/>
        <w:right w:val="none" w:sz="0" w:space="0" w:color="auto"/>
      </w:divBdr>
    </w:div>
    <w:div w:id="1030692616">
      <w:bodyDiv w:val="1"/>
      <w:marLeft w:val="0"/>
      <w:marRight w:val="0"/>
      <w:marTop w:val="0"/>
      <w:marBottom w:val="0"/>
      <w:divBdr>
        <w:top w:val="none" w:sz="0" w:space="0" w:color="auto"/>
        <w:left w:val="none" w:sz="0" w:space="0" w:color="auto"/>
        <w:bottom w:val="none" w:sz="0" w:space="0" w:color="auto"/>
        <w:right w:val="none" w:sz="0" w:space="0" w:color="auto"/>
      </w:divBdr>
    </w:div>
    <w:div w:id="1188639074">
      <w:bodyDiv w:val="1"/>
      <w:marLeft w:val="0"/>
      <w:marRight w:val="0"/>
      <w:marTop w:val="0"/>
      <w:marBottom w:val="0"/>
      <w:divBdr>
        <w:top w:val="none" w:sz="0" w:space="0" w:color="auto"/>
        <w:left w:val="none" w:sz="0" w:space="0" w:color="auto"/>
        <w:bottom w:val="none" w:sz="0" w:space="0" w:color="auto"/>
        <w:right w:val="none" w:sz="0" w:space="0" w:color="auto"/>
      </w:divBdr>
    </w:div>
    <w:div w:id="1249386662">
      <w:bodyDiv w:val="1"/>
      <w:marLeft w:val="0"/>
      <w:marRight w:val="0"/>
      <w:marTop w:val="0"/>
      <w:marBottom w:val="0"/>
      <w:divBdr>
        <w:top w:val="none" w:sz="0" w:space="0" w:color="auto"/>
        <w:left w:val="none" w:sz="0" w:space="0" w:color="auto"/>
        <w:bottom w:val="none" w:sz="0" w:space="0" w:color="auto"/>
        <w:right w:val="none" w:sz="0" w:space="0" w:color="auto"/>
      </w:divBdr>
    </w:div>
    <w:div w:id="1373967307">
      <w:bodyDiv w:val="1"/>
      <w:marLeft w:val="0"/>
      <w:marRight w:val="0"/>
      <w:marTop w:val="0"/>
      <w:marBottom w:val="0"/>
      <w:divBdr>
        <w:top w:val="none" w:sz="0" w:space="0" w:color="auto"/>
        <w:left w:val="none" w:sz="0" w:space="0" w:color="auto"/>
        <w:bottom w:val="none" w:sz="0" w:space="0" w:color="auto"/>
        <w:right w:val="none" w:sz="0" w:space="0" w:color="auto"/>
      </w:divBdr>
    </w:div>
    <w:div w:id="1458985014">
      <w:bodyDiv w:val="1"/>
      <w:marLeft w:val="0"/>
      <w:marRight w:val="0"/>
      <w:marTop w:val="0"/>
      <w:marBottom w:val="0"/>
      <w:divBdr>
        <w:top w:val="none" w:sz="0" w:space="0" w:color="auto"/>
        <w:left w:val="none" w:sz="0" w:space="0" w:color="auto"/>
        <w:bottom w:val="none" w:sz="0" w:space="0" w:color="auto"/>
        <w:right w:val="none" w:sz="0" w:space="0" w:color="auto"/>
      </w:divBdr>
    </w:div>
    <w:div w:id="1522742252">
      <w:bodyDiv w:val="1"/>
      <w:marLeft w:val="0"/>
      <w:marRight w:val="0"/>
      <w:marTop w:val="0"/>
      <w:marBottom w:val="0"/>
      <w:divBdr>
        <w:top w:val="none" w:sz="0" w:space="0" w:color="auto"/>
        <w:left w:val="none" w:sz="0" w:space="0" w:color="auto"/>
        <w:bottom w:val="none" w:sz="0" w:space="0" w:color="auto"/>
        <w:right w:val="none" w:sz="0" w:space="0" w:color="auto"/>
      </w:divBdr>
    </w:div>
    <w:div w:id="1531529164">
      <w:bodyDiv w:val="1"/>
      <w:marLeft w:val="0"/>
      <w:marRight w:val="0"/>
      <w:marTop w:val="0"/>
      <w:marBottom w:val="0"/>
      <w:divBdr>
        <w:top w:val="none" w:sz="0" w:space="0" w:color="auto"/>
        <w:left w:val="none" w:sz="0" w:space="0" w:color="auto"/>
        <w:bottom w:val="none" w:sz="0" w:space="0" w:color="auto"/>
        <w:right w:val="none" w:sz="0" w:space="0" w:color="auto"/>
      </w:divBdr>
    </w:div>
    <w:div w:id="1580554629">
      <w:bodyDiv w:val="1"/>
      <w:marLeft w:val="0"/>
      <w:marRight w:val="0"/>
      <w:marTop w:val="0"/>
      <w:marBottom w:val="0"/>
      <w:divBdr>
        <w:top w:val="none" w:sz="0" w:space="0" w:color="auto"/>
        <w:left w:val="none" w:sz="0" w:space="0" w:color="auto"/>
        <w:bottom w:val="none" w:sz="0" w:space="0" w:color="auto"/>
        <w:right w:val="none" w:sz="0" w:space="0" w:color="auto"/>
      </w:divBdr>
    </w:div>
    <w:div w:id="1667827214">
      <w:bodyDiv w:val="1"/>
      <w:marLeft w:val="0"/>
      <w:marRight w:val="0"/>
      <w:marTop w:val="0"/>
      <w:marBottom w:val="0"/>
      <w:divBdr>
        <w:top w:val="none" w:sz="0" w:space="0" w:color="auto"/>
        <w:left w:val="none" w:sz="0" w:space="0" w:color="auto"/>
        <w:bottom w:val="none" w:sz="0" w:space="0" w:color="auto"/>
        <w:right w:val="none" w:sz="0" w:space="0" w:color="auto"/>
      </w:divBdr>
    </w:div>
    <w:div w:id="1698921359">
      <w:bodyDiv w:val="1"/>
      <w:marLeft w:val="0"/>
      <w:marRight w:val="0"/>
      <w:marTop w:val="0"/>
      <w:marBottom w:val="0"/>
      <w:divBdr>
        <w:top w:val="none" w:sz="0" w:space="0" w:color="auto"/>
        <w:left w:val="none" w:sz="0" w:space="0" w:color="auto"/>
        <w:bottom w:val="none" w:sz="0" w:space="0" w:color="auto"/>
        <w:right w:val="none" w:sz="0" w:space="0" w:color="auto"/>
      </w:divBdr>
    </w:div>
    <w:div w:id="1741634523">
      <w:bodyDiv w:val="1"/>
      <w:marLeft w:val="0"/>
      <w:marRight w:val="0"/>
      <w:marTop w:val="0"/>
      <w:marBottom w:val="0"/>
      <w:divBdr>
        <w:top w:val="none" w:sz="0" w:space="0" w:color="auto"/>
        <w:left w:val="none" w:sz="0" w:space="0" w:color="auto"/>
        <w:bottom w:val="none" w:sz="0" w:space="0" w:color="auto"/>
        <w:right w:val="none" w:sz="0" w:space="0" w:color="auto"/>
      </w:divBdr>
    </w:div>
    <w:div w:id="1781755716">
      <w:bodyDiv w:val="1"/>
      <w:marLeft w:val="0"/>
      <w:marRight w:val="0"/>
      <w:marTop w:val="0"/>
      <w:marBottom w:val="0"/>
      <w:divBdr>
        <w:top w:val="none" w:sz="0" w:space="0" w:color="auto"/>
        <w:left w:val="none" w:sz="0" w:space="0" w:color="auto"/>
        <w:bottom w:val="none" w:sz="0" w:space="0" w:color="auto"/>
        <w:right w:val="none" w:sz="0" w:space="0" w:color="auto"/>
      </w:divBdr>
    </w:div>
    <w:div w:id="1985502252">
      <w:bodyDiv w:val="1"/>
      <w:marLeft w:val="0"/>
      <w:marRight w:val="0"/>
      <w:marTop w:val="0"/>
      <w:marBottom w:val="0"/>
      <w:divBdr>
        <w:top w:val="none" w:sz="0" w:space="0" w:color="auto"/>
        <w:left w:val="none" w:sz="0" w:space="0" w:color="auto"/>
        <w:bottom w:val="none" w:sz="0" w:space="0" w:color="auto"/>
        <w:right w:val="none" w:sz="0" w:space="0" w:color="auto"/>
      </w:divBdr>
    </w:div>
    <w:div w:id="211782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4D887-2B95-474F-9C0F-2D62B8AA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თამარ სოზიაშვილი</cp:lastModifiedBy>
  <cp:revision>11</cp:revision>
  <cp:lastPrinted>2019-05-20T09:41:00Z</cp:lastPrinted>
  <dcterms:created xsi:type="dcterms:W3CDTF">2024-04-24T09:25:00Z</dcterms:created>
  <dcterms:modified xsi:type="dcterms:W3CDTF">2024-12-30T09:54:00Z</dcterms:modified>
</cp:coreProperties>
</file>